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141" w:rsidRDefault="00931141" w:rsidP="00931141">
      <w:pPr>
        <w:tabs>
          <w:tab w:val="right" w:pos="9070"/>
        </w:tabs>
        <w:spacing w:before="60" w:after="60"/>
      </w:pPr>
      <w:r w:rsidRPr="00226ED8">
        <w:rPr>
          <w:b/>
          <w:smallCaps/>
          <w:noProof/>
          <w:sz w:val="22"/>
          <w:lang w:val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8BB21" wp14:editId="5F6F9A62">
                <wp:simplePos x="0" y="0"/>
                <wp:positionH relativeFrom="column">
                  <wp:posOffset>3976370</wp:posOffset>
                </wp:positionH>
                <wp:positionV relativeFrom="paragraph">
                  <wp:posOffset>116840</wp:posOffset>
                </wp:positionV>
                <wp:extent cx="1805305" cy="1403985"/>
                <wp:effectExtent l="0" t="0" r="4445" b="762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53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141" w:rsidRPr="007A6D78" w:rsidRDefault="00931141" w:rsidP="00931141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7A6D78">
                              <w:rPr>
                                <w:b/>
                                <w:sz w:val="20"/>
                              </w:rPr>
                              <w:t>Commune de Val-d’Illiez</w:t>
                            </w:r>
                          </w:p>
                          <w:p w:rsidR="00931141" w:rsidRPr="007A6D78" w:rsidRDefault="00931141" w:rsidP="0093114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7A6D78">
                              <w:rPr>
                                <w:sz w:val="20"/>
                              </w:rPr>
                              <w:t>Service technique</w:t>
                            </w:r>
                          </w:p>
                          <w:p w:rsidR="00931141" w:rsidRPr="007A6D78" w:rsidRDefault="00931141" w:rsidP="0093114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7A6D78">
                              <w:rPr>
                                <w:sz w:val="20"/>
                              </w:rPr>
                              <w:t>Tél. : 024 476 87 87</w:t>
                            </w:r>
                          </w:p>
                          <w:p w:rsidR="00931141" w:rsidRPr="00226ED8" w:rsidRDefault="00931141" w:rsidP="0093114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226ED8">
                              <w:rPr>
                                <w:sz w:val="20"/>
                              </w:rPr>
                              <w:t>Fax : 024 476 87 88</w:t>
                            </w:r>
                          </w:p>
                          <w:p w:rsidR="00931141" w:rsidRPr="00226ED8" w:rsidRDefault="00931141" w:rsidP="0093114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administration</w:t>
                            </w:r>
                            <w:r w:rsidRPr="00226ED8">
                              <w:rPr>
                                <w:sz w:val="20"/>
                              </w:rPr>
                              <w:t>@illiez.ch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38BB2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13.1pt;margin-top:9.2pt;width:142.1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" stroked="f">
                <v:textbox style="mso-fit-shape-to-text:t">
                  <w:txbxContent>
                    <w:p w:rsidR="00931141" w:rsidRPr="007A6D78" w:rsidRDefault="00931141" w:rsidP="00931141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7A6D78">
                        <w:rPr>
                          <w:b/>
                          <w:sz w:val="20"/>
                        </w:rPr>
                        <w:t>Commune de Val-d’Illiez</w:t>
                      </w:r>
                    </w:p>
                    <w:p w:rsidR="00931141" w:rsidRPr="007A6D78" w:rsidRDefault="00931141" w:rsidP="00931141">
                      <w:pPr>
                        <w:jc w:val="center"/>
                        <w:rPr>
                          <w:sz w:val="20"/>
                        </w:rPr>
                      </w:pPr>
                      <w:r w:rsidRPr="007A6D78">
                        <w:rPr>
                          <w:sz w:val="20"/>
                        </w:rPr>
                        <w:t>Service technique</w:t>
                      </w:r>
                    </w:p>
                    <w:p w:rsidR="00931141" w:rsidRPr="007A6D78" w:rsidRDefault="00931141" w:rsidP="00931141">
                      <w:pPr>
                        <w:jc w:val="center"/>
                        <w:rPr>
                          <w:sz w:val="20"/>
                        </w:rPr>
                      </w:pPr>
                      <w:r w:rsidRPr="007A6D78">
                        <w:rPr>
                          <w:sz w:val="20"/>
                        </w:rPr>
                        <w:t>Tél. : 024 476 87 87</w:t>
                      </w:r>
                    </w:p>
                    <w:p w:rsidR="00931141" w:rsidRPr="00226ED8" w:rsidRDefault="00931141" w:rsidP="00931141">
                      <w:pPr>
                        <w:jc w:val="center"/>
                        <w:rPr>
                          <w:sz w:val="20"/>
                        </w:rPr>
                      </w:pPr>
                      <w:r w:rsidRPr="00226ED8">
                        <w:rPr>
                          <w:sz w:val="20"/>
                        </w:rPr>
                        <w:t>Fax : 024 476 87 88</w:t>
                      </w:r>
                    </w:p>
                    <w:p w:rsidR="00931141" w:rsidRPr="00226ED8" w:rsidRDefault="00931141" w:rsidP="0093114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administration</w:t>
                      </w:r>
                      <w:r w:rsidRPr="00226ED8">
                        <w:rPr>
                          <w:sz w:val="20"/>
                        </w:rPr>
                        <w:t>@illiez.ch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lang w:val="fr-CH"/>
        </w:rPr>
        <w:drawing>
          <wp:anchor distT="0" distB="0" distL="114300" distR="114300" simplePos="0" relativeHeight="251660288" behindDoc="0" locked="0" layoutInCell="1" allowOverlap="1" wp14:anchorId="578280AF" wp14:editId="448FA6AB">
            <wp:simplePos x="0" y="0"/>
            <wp:positionH relativeFrom="column">
              <wp:posOffset>4445</wp:posOffset>
            </wp:positionH>
            <wp:positionV relativeFrom="paragraph">
              <wp:posOffset>40640</wp:posOffset>
            </wp:positionV>
            <wp:extent cx="665843" cy="796402"/>
            <wp:effectExtent l="0" t="0" r="1270" b="381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al-d'Illiez C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843" cy="7964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5BF7">
        <w:t xml:space="preserve"> </w:t>
      </w:r>
      <w:r>
        <w:tab/>
      </w:r>
    </w:p>
    <w:p w:rsidR="00931141" w:rsidRDefault="00931141" w:rsidP="00931141">
      <w:pPr>
        <w:tabs>
          <w:tab w:val="right" w:pos="9070"/>
        </w:tabs>
        <w:spacing w:before="60" w:after="60"/>
      </w:pPr>
      <w:r>
        <w:tab/>
      </w:r>
    </w:p>
    <w:p w:rsidR="00931141" w:rsidRDefault="00931141" w:rsidP="00931141">
      <w:pPr>
        <w:tabs>
          <w:tab w:val="right" w:pos="9070"/>
        </w:tabs>
        <w:spacing w:before="60" w:after="60"/>
        <w:rPr>
          <w:b/>
          <w:smallCaps/>
          <w:sz w:val="22"/>
        </w:rPr>
      </w:pPr>
    </w:p>
    <w:p w:rsidR="00931141" w:rsidRDefault="00931141" w:rsidP="00931141">
      <w:pPr>
        <w:tabs>
          <w:tab w:val="right" w:pos="9070"/>
        </w:tabs>
        <w:spacing w:before="60" w:after="60"/>
        <w:rPr>
          <w:b/>
          <w:smallCaps/>
          <w:sz w:val="22"/>
        </w:rPr>
      </w:pPr>
    </w:p>
    <w:p w:rsidR="00931141" w:rsidRPr="007A6D78" w:rsidRDefault="00931141" w:rsidP="00931141">
      <w:pPr>
        <w:tabs>
          <w:tab w:val="right" w:pos="9070"/>
        </w:tabs>
        <w:spacing w:before="60" w:after="60"/>
        <w:rPr>
          <w:b/>
          <w:smallCaps/>
          <w:sz w:val="16"/>
          <w:szCs w:val="16"/>
        </w:rPr>
      </w:pPr>
    </w:p>
    <w:p w:rsidR="00931141" w:rsidRPr="007A6D78" w:rsidRDefault="00931141" w:rsidP="00931141">
      <w:pPr>
        <w:tabs>
          <w:tab w:val="right" w:pos="9070"/>
        </w:tabs>
        <w:spacing w:before="60" w:after="60"/>
        <w:rPr>
          <w:b/>
          <w:smallCaps/>
          <w:sz w:val="16"/>
          <w:szCs w:val="16"/>
        </w:rPr>
      </w:pPr>
    </w:p>
    <w:tbl>
      <w:tblPr>
        <w:tblStyle w:val="Grilledutableau"/>
        <w:tblW w:w="0" w:type="auto"/>
        <w:jc w:val="center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060"/>
      </w:tblGrid>
      <w:tr w:rsidR="00931141" w:rsidTr="009122A5">
        <w:trPr>
          <w:jc w:val="center"/>
        </w:trPr>
        <w:tc>
          <w:tcPr>
            <w:tcW w:w="9210" w:type="dxa"/>
            <w:shd w:val="clear" w:color="auto" w:fill="BDD6EE" w:themeFill="accent1" w:themeFillTint="66"/>
            <w:vAlign w:val="center"/>
          </w:tcPr>
          <w:p w:rsidR="00931141" w:rsidRDefault="00931141" w:rsidP="009122A5">
            <w:pPr>
              <w:tabs>
                <w:tab w:val="right" w:pos="9070"/>
              </w:tabs>
              <w:spacing w:before="60" w:after="60"/>
              <w:jc w:val="center"/>
              <w:rPr>
                <w:b/>
                <w:smallCaps/>
                <w:sz w:val="22"/>
              </w:rPr>
            </w:pPr>
            <w:r>
              <w:rPr>
                <w:rFonts w:cs="Arial"/>
                <w:b/>
                <w:color w:val="000000" w:themeColor="text1"/>
                <w:sz w:val="28"/>
                <w:szCs w:val="28"/>
              </w:rPr>
              <w:t>Demande</w:t>
            </w:r>
            <w:r w:rsidRPr="00B73EC4">
              <w:rPr>
                <w:rFonts w:cs="Arial"/>
                <w:b/>
                <w:color w:val="000000" w:themeColor="text1"/>
                <w:sz w:val="28"/>
                <w:szCs w:val="28"/>
              </w:rPr>
              <w:t xml:space="preserve"> de raccordement au réseau communal d’eau potable</w:t>
            </w:r>
          </w:p>
        </w:tc>
      </w:tr>
    </w:tbl>
    <w:p w:rsidR="00931141" w:rsidRPr="00F33060" w:rsidRDefault="00931141" w:rsidP="00931141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9"/>
        <w:gridCol w:w="4521"/>
      </w:tblGrid>
      <w:tr w:rsidR="00931141" w:rsidRPr="00646E2D" w:rsidTr="009122A5">
        <w:tc>
          <w:tcPr>
            <w:tcW w:w="9210" w:type="dxa"/>
            <w:gridSpan w:val="2"/>
            <w:shd w:val="clear" w:color="auto" w:fill="DEEAF6" w:themeFill="accent1" w:themeFillTint="33"/>
          </w:tcPr>
          <w:p w:rsidR="00931141" w:rsidRPr="00646E2D" w:rsidRDefault="00931141" w:rsidP="009122A5">
            <w:pPr>
              <w:pStyle w:val="Paragraphedeliste"/>
              <w:numPr>
                <w:ilvl w:val="0"/>
                <w:numId w:val="1"/>
              </w:numPr>
              <w:spacing w:before="60" w:after="60"/>
              <w:ind w:left="284" w:hanging="284"/>
              <w:rPr>
                <w:b/>
                <w:sz w:val="22"/>
                <w:szCs w:val="22"/>
              </w:rPr>
            </w:pPr>
            <w:r w:rsidRPr="00646E2D">
              <w:rPr>
                <w:b/>
                <w:sz w:val="22"/>
                <w:szCs w:val="22"/>
              </w:rPr>
              <w:t>Requérant</w:t>
            </w:r>
          </w:p>
        </w:tc>
      </w:tr>
      <w:tr w:rsidR="00931141" w:rsidRPr="00654DF9" w:rsidTr="009122A5">
        <w:tc>
          <w:tcPr>
            <w:tcW w:w="4605" w:type="dxa"/>
          </w:tcPr>
          <w:p w:rsidR="00931141" w:rsidRPr="00654DF9" w:rsidRDefault="00931141" w:rsidP="009122A5">
            <w:pPr>
              <w:spacing w:before="60" w:after="60"/>
              <w:rPr>
                <w:sz w:val="22"/>
                <w:szCs w:val="22"/>
              </w:rPr>
            </w:pPr>
            <w:r w:rsidRPr="00654DF9">
              <w:rPr>
                <w:sz w:val="22"/>
                <w:szCs w:val="22"/>
              </w:rPr>
              <w:t>Nom, prénom, raison sociale</w:t>
            </w:r>
          </w:p>
        </w:tc>
        <w:tc>
          <w:tcPr>
            <w:tcW w:w="4605" w:type="dxa"/>
          </w:tcPr>
          <w:p w:rsidR="00931141" w:rsidRPr="00654DF9" w:rsidRDefault="00931141" w:rsidP="009122A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931141" w:rsidRPr="00654DF9" w:rsidTr="009122A5">
        <w:tc>
          <w:tcPr>
            <w:tcW w:w="4605" w:type="dxa"/>
          </w:tcPr>
          <w:p w:rsidR="00931141" w:rsidRPr="00654DF9" w:rsidRDefault="00931141" w:rsidP="009122A5">
            <w:pPr>
              <w:spacing w:before="60" w:after="60"/>
              <w:rPr>
                <w:sz w:val="22"/>
                <w:szCs w:val="22"/>
              </w:rPr>
            </w:pPr>
            <w:r w:rsidRPr="00654DF9">
              <w:rPr>
                <w:sz w:val="22"/>
                <w:szCs w:val="22"/>
              </w:rPr>
              <w:t>Adresse</w:t>
            </w:r>
          </w:p>
        </w:tc>
        <w:tc>
          <w:tcPr>
            <w:tcW w:w="4605" w:type="dxa"/>
          </w:tcPr>
          <w:p w:rsidR="00931141" w:rsidRPr="00654DF9" w:rsidRDefault="00931141" w:rsidP="009122A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931141" w:rsidRPr="00654DF9" w:rsidTr="009122A5">
        <w:tc>
          <w:tcPr>
            <w:tcW w:w="4605" w:type="dxa"/>
          </w:tcPr>
          <w:p w:rsidR="00931141" w:rsidRPr="00654DF9" w:rsidRDefault="00931141" w:rsidP="009122A5">
            <w:pPr>
              <w:spacing w:before="60" w:after="60"/>
              <w:rPr>
                <w:sz w:val="22"/>
                <w:szCs w:val="22"/>
              </w:rPr>
            </w:pPr>
            <w:r w:rsidRPr="00654DF9">
              <w:rPr>
                <w:sz w:val="22"/>
                <w:szCs w:val="22"/>
              </w:rPr>
              <w:t>CP, ville</w:t>
            </w:r>
          </w:p>
        </w:tc>
        <w:tc>
          <w:tcPr>
            <w:tcW w:w="4605" w:type="dxa"/>
          </w:tcPr>
          <w:p w:rsidR="00931141" w:rsidRPr="00654DF9" w:rsidRDefault="00931141" w:rsidP="009122A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931141" w:rsidRPr="00654DF9" w:rsidTr="009122A5">
        <w:tc>
          <w:tcPr>
            <w:tcW w:w="4605" w:type="dxa"/>
          </w:tcPr>
          <w:p w:rsidR="00931141" w:rsidRPr="00654DF9" w:rsidRDefault="00931141" w:rsidP="009122A5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Téléphone</w:t>
            </w:r>
          </w:p>
        </w:tc>
        <w:tc>
          <w:tcPr>
            <w:tcW w:w="4605" w:type="dxa"/>
          </w:tcPr>
          <w:p w:rsidR="00931141" w:rsidRPr="00654DF9" w:rsidRDefault="00931141" w:rsidP="009122A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931141" w:rsidRPr="00654DF9" w:rsidTr="009122A5">
        <w:tc>
          <w:tcPr>
            <w:tcW w:w="4605" w:type="dxa"/>
          </w:tcPr>
          <w:p w:rsidR="00931141" w:rsidRDefault="00931141" w:rsidP="009122A5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Courriel</w:t>
            </w:r>
          </w:p>
        </w:tc>
        <w:tc>
          <w:tcPr>
            <w:tcW w:w="4605" w:type="dxa"/>
          </w:tcPr>
          <w:p w:rsidR="00931141" w:rsidRPr="00654DF9" w:rsidRDefault="00931141" w:rsidP="009122A5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:rsidR="00931141" w:rsidRDefault="00931141" w:rsidP="00931141">
      <w:pPr>
        <w:rPr>
          <w:sz w:val="12"/>
          <w:szCs w:val="12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3065"/>
        <w:gridCol w:w="899"/>
        <w:gridCol w:w="993"/>
        <w:gridCol w:w="4110"/>
      </w:tblGrid>
      <w:tr w:rsidR="00931141" w:rsidRPr="00646E2D" w:rsidTr="009122A5">
        <w:tc>
          <w:tcPr>
            <w:tcW w:w="9067" w:type="dxa"/>
            <w:gridSpan w:val="4"/>
            <w:shd w:val="clear" w:color="auto" w:fill="DEEAF6" w:themeFill="accent1" w:themeFillTint="33"/>
          </w:tcPr>
          <w:p w:rsidR="00931141" w:rsidRPr="00646E2D" w:rsidRDefault="00931141" w:rsidP="009122A5">
            <w:pPr>
              <w:pStyle w:val="Paragraphedeliste"/>
              <w:numPr>
                <w:ilvl w:val="0"/>
                <w:numId w:val="1"/>
              </w:numPr>
              <w:spacing w:before="60" w:after="60"/>
              <w:ind w:left="284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Propriétaire</w:t>
            </w:r>
          </w:p>
        </w:tc>
      </w:tr>
      <w:tr w:rsidR="00931141" w:rsidRPr="004976D5" w:rsidTr="009122A5">
        <w:tc>
          <w:tcPr>
            <w:tcW w:w="9067" w:type="dxa"/>
            <w:gridSpan w:val="4"/>
          </w:tcPr>
          <w:p w:rsidR="00931141" w:rsidRPr="004976D5" w:rsidRDefault="00931141" w:rsidP="009122A5">
            <w:pPr>
              <w:tabs>
                <w:tab w:val="right" w:pos="5736"/>
              </w:tabs>
              <w:spacing w:before="60" w:after="60"/>
              <w:rPr>
                <w:rFonts w:cs="Arial"/>
                <w:b/>
                <w:i/>
                <w:sz w:val="20"/>
              </w:rPr>
            </w:pPr>
            <w:r w:rsidRPr="004976D5">
              <w:rPr>
                <w:rFonts w:cs="Arial"/>
                <w:b/>
                <w:i/>
                <w:sz w:val="20"/>
              </w:rPr>
              <w:t xml:space="preserve">Plusieurs propriétaires  </w:t>
            </w:r>
            <w:sdt>
              <w:sdtPr>
                <w:rPr>
                  <w:rFonts w:cs="Arial"/>
                  <w:b/>
                  <w:i/>
                  <w:sz w:val="20"/>
                </w:rPr>
                <w:id w:val="1472562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i/>
                    <w:sz w:val="20"/>
                  </w:rPr>
                  <w:t>☐</w:t>
                </w:r>
              </w:sdtContent>
            </w:sdt>
            <w:r w:rsidRPr="004976D5">
              <w:rPr>
                <w:rFonts w:cs="Arial"/>
                <w:b/>
                <w:i/>
                <w:sz w:val="20"/>
              </w:rPr>
              <w:t xml:space="preserve"> non         </w:t>
            </w:r>
            <w:sdt>
              <w:sdtPr>
                <w:rPr>
                  <w:rFonts w:cs="Arial"/>
                  <w:b/>
                  <w:i/>
                  <w:sz w:val="20"/>
                </w:rPr>
                <w:id w:val="-1506118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976D5">
                  <w:rPr>
                    <w:rFonts w:ascii="Segoe UI Symbol" w:eastAsia="MS Gothic" w:hAnsi="Segoe UI Symbol" w:cs="Segoe UI Symbol"/>
                    <w:b/>
                    <w:i/>
                    <w:sz w:val="20"/>
                  </w:rPr>
                  <w:t>☐</w:t>
                </w:r>
              </w:sdtContent>
            </w:sdt>
            <w:r w:rsidRPr="004976D5">
              <w:rPr>
                <w:rFonts w:cs="Arial"/>
                <w:b/>
                <w:i/>
                <w:sz w:val="20"/>
              </w:rPr>
              <w:t>  oui =&gt; joindre annexe</w:t>
            </w:r>
          </w:p>
        </w:tc>
      </w:tr>
      <w:tr w:rsidR="00931141" w:rsidRPr="000F6D7C" w:rsidTr="009122A5">
        <w:tc>
          <w:tcPr>
            <w:tcW w:w="3065" w:type="dxa"/>
          </w:tcPr>
          <w:p w:rsidR="00931141" w:rsidRPr="004976D5" w:rsidRDefault="00931141" w:rsidP="009122A5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4976D5">
              <w:rPr>
                <w:rFonts w:cs="Arial"/>
                <w:sz w:val="22"/>
                <w:szCs w:val="22"/>
              </w:rPr>
              <w:t>Nom, prénom, raison sociale</w:t>
            </w:r>
          </w:p>
        </w:tc>
        <w:tc>
          <w:tcPr>
            <w:tcW w:w="6002" w:type="dxa"/>
            <w:gridSpan w:val="3"/>
          </w:tcPr>
          <w:p w:rsidR="00931141" w:rsidRPr="000F6D7C" w:rsidRDefault="00931141" w:rsidP="009122A5">
            <w:pPr>
              <w:tabs>
                <w:tab w:val="right" w:pos="5736"/>
              </w:tabs>
              <w:spacing w:before="60" w:after="60"/>
              <w:rPr>
                <w:rFonts w:cs="Arial"/>
                <w:sz w:val="19"/>
                <w:szCs w:val="19"/>
              </w:rPr>
            </w:pPr>
            <w:r w:rsidRPr="000F6D7C">
              <w:rPr>
                <w:rFonts w:cs="Arial"/>
                <w:sz w:val="19"/>
                <w:szCs w:val="19"/>
              </w:rPr>
              <w:tab/>
            </w:r>
          </w:p>
        </w:tc>
      </w:tr>
      <w:tr w:rsidR="00931141" w:rsidRPr="000F6D7C" w:rsidTr="009122A5">
        <w:tc>
          <w:tcPr>
            <w:tcW w:w="3065" w:type="dxa"/>
          </w:tcPr>
          <w:p w:rsidR="00931141" w:rsidRPr="004976D5" w:rsidRDefault="00931141" w:rsidP="009122A5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4976D5">
              <w:rPr>
                <w:rFonts w:cs="Arial"/>
                <w:sz w:val="22"/>
                <w:szCs w:val="22"/>
              </w:rPr>
              <w:t>Accord pour le projet</w:t>
            </w:r>
          </w:p>
        </w:tc>
        <w:tc>
          <w:tcPr>
            <w:tcW w:w="899" w:type="dxa"/>
          </w:tcPr>
          <w:p w:rsidR="00931141" w:rsidRPr="000F6D7C" w:rsidRDefault="00931141" w:rsidP="009122A5">
            <w:pPr>
              <w:tabs>
                <w:tab w:val="right" w:pos="684"/>
              </w:tabs>
              <w:spacing w:before="60" w:after="60"/>
              <w:rPr>
                <w:rFonts w:cs="Arial"/>
                <w:sz w:val="19"/>
                <w:szCs w:val="19"/>
              </w:rPr>
            </w:pPr>
            <w:sdt>
              <w:sdtPr>
                <w:rPr>
                  <w:rFonts w:cs="Arial"/>
                  <w:sz w:val="19"/>
                  <w:szCs w:val="19"/>
                </w:rPr>
                <w:id w:val="-945002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6D7C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Pr="000F6D7C">
              <w:rPr>
                <w:rFonts w:cs="Arial"/>
                <w:sz w:val="19"/>
                <w:szCs w:val="19"/>
              </w:rPr>
              <w:t xml:space="preserve"> </w:t>
            </w:r>
            <w:r w:rsidRPr="004976D5">
              <w:rPr>
                <w:rFonts w:cs="Arial"/>
                <w:sz w:val="22"/>
                <w:szCs w:val="22"/>
              </w:rPr>
              <w:t>Oui</w:t>
            </w:r>
          </w:p>
        </w:tc>
        <w:tc>
          <w:tcPr>
            <w:tcW w:w="993" w:type="dxa"/>
          </w:tcPr>
          <w:p w:rsidR="00931141" w:rsidRPr="000F6D7C" w:rsidRDefault="00931141" w:rsidP="009122A5">
            <w:pPr>
              <w:tabs>
                <w:tab w:val="right" w:pos="684"/>
              </w:tabs>
              <w:spacing w:before="60" w:after="60"/>
              <w:rPr>
                <w:rFonts w:cs="Arial"/>
                <w:sz w:val="19"/>
                <w:szCs w:val="19"/>
              </w:rPr>
            </w:pPr>
            <w:sdt>
              <w:sdtPr>
                <w:rPr>
                  <w:rFonts w:cs="Arial"/>
                  <w:sz w:val="19"/>
                  <w:szCs w:val="19"/>
                </w:rPr>
                <w:id w:val="-117017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F6D7C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Pr="000F6D7C">
              <w:rPr>
                <w:rFonts w:cs="Arial"/>
                <w:sz w:val="19"/>
                <w:szCs w:val="19"/>
              </w:rPr>
              <w:t xml:space="preserve"> </w:t>
            </w:r>
            <w:r w:rsidRPr="004976D5">
              <w:rPr>
                <w:rFonts w:cs="Arial"/>
                <w:sz w:val="22"/>
                <w:szCs w:val="22"/>
              </w:rPr>
              <w:t>Non</w:t>
            </w:r>
          </w:p>
        </w:tc>
        <w:tc>
          <w:tcPr>
            <w:tcW w:w="4110" w:type="dxa"/>
          </w:tcPr>
          <w:p w:rsidR="00931141" w:rsidRPr="000F6D7C" w:rsidRDefault="00931141" w:rsidP="009122A5">
            <w:pPr>
              <w:tabs>
                <w:tab w:val="right" w:pos="684"/>
                <w:tab w:val="right" w:pos="3999"/>
              </w:tabs>
              <w:spacing w:before="60" w:after="60"/>
              <w:rPr>
                <w:rFonts w:cs="Arial"/>
                <w:sz w:val="19"/>
                <w:szCs w:val="19"/>
              </w:rPr>
            </w:pPr>
            <w:r w:rsidRPr="004976D5">
              <w:rPr>
                <w:rFonts w:cs="Arial"/>
                <w:sz w:val="22"/>
                <w:szCs w:val="22"/>
              </w:rPr>
              <w:t>Signature</w:t>
            </w:r>
            <w:r w:rsidRPr="000F6D7C">
              <w:rPr>
                <w:rFonts w:cs="Arial"/>
                <w:sz w:val="19"/>
                <w:szCs w:val="19"/>
              </w:rPr>
              <w:t> :</w:t>
            </w:r>
            <w:r w:rsidRPr="000F6D7C">
              <w:rPr>
                <w:rFonts w:cs="Arial"/>
                <w:sz w:val="19"/>
                <w:szCs w:val="19"/>
                <w:u w:val="single"/>
              </w:rPr>
              <w:tab/>
            </w:r>
          </w:p>
        </w:tc>
      </w:tr>
    </w:tbl>
    <w:p w:rsidR="00931141" w:rsidRPr="00775D64" w:rsidRDefault="00931141" w:rsidP="00931141">
      <w:pPr>
        <w:rPr>
          <w:sz w:val="12"/>
          <w:szCs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09"/>
        <w:gridCol w:w="4551"/>
      </w:tblGrid>
      <w:tr w:rsidR="00931141" w:rsidRPr="00B23602" w:rsidTr="009122A5">
        <w:tc>
          <w:tcPr>
            <w:tcW w:w="9210" w:type="dxa"/>
            <w:gridSpan w:val="2"/>
            <w:shd w:val="clear" w:color="auto" w:fill="DEEAF6" w:themeFill="accent1" w:themeFillTint="33"/>
          </w:tcPr>
          <w:p w:rsidR="00931141" w:rsidRPr="00B23602" w:rsidRDefault="00931141" w:rsidP="009122A5">
            <w:pPr>
              <w:pStyle w:val="Paragraphedeliste"/>
              <w:numPr>
                <w:ilvl w:val="0"/>
                <w:numId w:val="1"/>
              </w:numPr>
              <w:spacing w:before="60" w:after="60"/>
              <w:ind w:left="284" w:hanging="284"/>
              <w:rPr>
                <w:b/>
                <w:sz w:val="22"/>
                <w:szCs w:val="22"/>
              </w:rPr>
            </w:pPr>
            <w:r w:rsidRPr="00B23602">
              <w:rPr>
                <w:b/>
                <w:sz w:val="22"/>
                <w:szCs w:val="22"/>
              </w:rPr>
              <w:t>Situation et genre de raccordement</w:t>
            </w:r>
          </w:p>
        </w:tc>
      </w:tr>
      <w:tr w:rsidR="00931141" w:rsidRPr="00654DF9" w:rsidTr="009122A5">
        <w:tc>
          <w:tcPr>
            <w:tcW w:w="4605" w:type="dxa"/>
          </w:tcPr>
          <w:p w:rsidR="00931141" w:rsidRPr="00654DF9" w:rsidRDefault="00931141" w:rsidP="009122A5">
            <w:pPr>
              <w:spacing w:before="60" w:after="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2426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654DF9">
              <w:rPr>
                <w:sz w:val="22"/>
                <w:szCs w:val="22"/>
              </w:rPr>
              <w:t xml:space="preserve"> Habitation individuelle, chalet</w:t>
            </w:r>
            <w:r w:rsidRPr="00654DF9">
              <w:rPr>
                <w:sz w:val="22"/>
                <w:szCs w:val="22"/>
              </w:rPr>
              <w:br/>
            </w:r>
            <w:sdt>
              <w:sdtPr>
                <w:rPr>
                  <w:sz w:val="22"/>
                  <w:szCs w:val="22"/>
                </w:rPr>
                <w:id w:val="182701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654DF9">
              <w:rPr>
                <w:sz w:val="22"/>
                <w:szCs w:val="22"/>
              </w:rPr>
              <w:t xml:space="preserve"> Habitation à plusieurs logements</w:t>
            </w:r>
            <w:r w:rsidRPr="00654DF9">
              <w:rPr>
                <w:sz w:val="22"/>
                <w:szCs w:val="22"/>
              </w:rPr>
              <w:br/>
            </w:r>
            <w:sdt>
              <w:sdtPr>
                <w:rPr>
                  <w:sz w:val="22"/>
                  <w:szCs w:val="22"/>
                </w:rPr>
                <w:id w:val="30504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654DF9">
              <w:rPr>
                <w:sz w:val="22"/>
                <w:szCs w:val="22"/>
              </w:rPr>
              <w:t xml:space="preserve"> Lotissement (villas, chalets)</w:t>
            </w:r>
            <w:r w:rsidRPr="00654DF9">
              <w:rPr>
                <w:sz w:val="22"/>
                <w:szCs w:val="22"/>
              </w:rPr>
              <w:br/>
            </w:r>
            <w:sdt>
              <w:sdtPr>
                <w:rPr>
                  <w:sz w:val="22"/>
                  <w:szCs w:val="22"/>
                </w:rPr>
                <w:id w:val="-102015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654DF9">
              <w:rPr>
                <w:sz w:val="22"/>
                <w:szCs w:val="22"/>
              </w:rPr>
              <w:t xml:space="preserve"> Bâtiment existant</w:t>
            </w:r>
          </w:p>
        </w:tc>
        <w:tc>
          <w:tcPr>
            <w:tcW w:w="4605" w:type="dxa"/>
          </w:tcPr>
          <w:p w:rsidR="00931141" w:rsidRPr="00654DF9" w:rsidRDefault="00931141" w:rsidP="009122A5">
            <w:pPr>
              <w:pStyle w:val="Paragraphedeliste"/>
              <w:tabs>
                <w:tab w:val="left" w:pos="1207"/>
                <w:tab w:val="left" w:leader="underscore" w:pos="3930"/>
              </w:tabs>
              <w:spacing w:before="60" w:after="60"/>
              <w:ind w:left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9300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654DF9">
              <w:rPr>
                <w:sz w:val="22"/>
                <w:szCs w:val="22"/>
              </w:rPr>
              <w:t xml:space="preserve"> Commerce, industrie</w:t>
            </w:r>
            <w:r w:rsidRPr="00654DF9">
              <w:rPr>
                <w:sz w:val="22"/>
                <w:szCs w:val="22"/>
              </w:rPr>
              <w:br/>
            </w:r>
            <w:sdt>
              <w:sdtPr>
                <w:rPr>
                  <w:sz w:val="22"/>
                  <w:szCs w:val="22"/>
                </w:rPr>
                <w:id w:val="-1663241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654DF9">
              <w:rPr>
                <w:sz w:val="22"/>
                <w:szCs w:val="22"/>
              </w:rPr>
              <w:t xml:space="preserve"> Bâtiment agricole</w:t>
            </w:r>
            <w:r w:rsidRPr="00654DF9">
              <w:rPr>
                <w:sz w:val="22"/>
                <w:szCs w:val="22"/>
              </w:rPr>
              <w:br/>
            </w:r>
            <w:sdt>
              <w:sdtPr>
                <w:rPr>
                  <w:sz w:val="22"/>
                  <w:szCs w:val="22"/>
                </w:rPr>
                <w:id w:val="24492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654DF9">
              <w:rPr>
                <w:sz w:val="22"/>
                <w:szCs w:val="22"/>
              </w:rPr>
              <w:t xml:space="preserve"> Autre : </w:t>
            </w:r>
            <w:r w:rsidRPr="00654DF9">
              <w:rPr>
                <w:sz w:val="22"/>
                <w:szCs w:val="22"/>
              </w:rPr>
              <w:tab/>
            </w:r>
            <w:r w:rsidRPr="00654DF9">
              <w:rPr>
                <w:sz w:val="22"/>
                <w:szCs w:val="22"/>
              </w:rPr>
              <w:tab/>
            </w:r>
          </w:p>
        </w:tc>
      </w:tr>
      <w:tr w:rsidR="00931141" w:rsidRPr="00654DF9" w:rsidTr="009122A5">
        <w:tc>
          <w:tcPr>
            <w:tcW w:w="4605" w:type="dxa"/>
          </w:tcPr>
          <w:p w:rsidR="00931141" w:rsidRPr="00654DF9" w:rsidRDefault="00931141" w:rsidP="009122A5">
            <w:pPr>
              <w:spacing w:before="60" w:after="60"/>
              <w:rPr>
                <w:sz w:val="22"/>
                <w:szCs w:val="22"/>
              </w:rPr>
            </w:pPr>
            <w:r w:rsidRPr="00654DF9">
              <w:rPr>
                <w:sz w:val="22"/>
                <w:szCs w:val="22"/>
              </w:rPr>
              <w:t>Adresse du raccordement</w:t>
            </w:r>
          </w:p>
        </w:tc>
        <w:tc>
          <w:tcPr>
            <w:tcW w:w="4605" w:type="dxa"/>
          </w:tcPr>
          <w:p w:rsidR="00931141" w:rsidRPr="00654DF9" w:rsidRDefault="00931141" w:rsidP="009122A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931141" w:rsidRPr="00654DF9" w:rsidTr="009122A5">
        <w:tc>
          <w:tcPr>
            <w:tcW w:w="4605" w:type="dxa"/>
          </w:tcPr>
          <w:p w:rsidR="00931141" w:rsidRPr="00654DF9" w:rsidRDefault="00931141" w:rsidP="009122A5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Numéro de parcelle</w:t>
            </w:r>
          </w:p>
        </w:tc>
        <w:tc>
          <w:tcPr>
            <w:tcW w:w="4605" w:type="dxa"/>
          </w:tcPr>
          <w:p w:rsidR="00931141" w:rsidRPr="00654DF9" w:rsidRDefault="00931141" w:rsidP="009122A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931141" w:rsidRPr="00654DF9" w:rsidTr="009122A5">
        <w:tc>
          <w:tcPr>
            <w:tcW w:w="4605" w:type="dxa"/>
          </w:tcPr>
          <w:p w:rsidR="00931141" w:rsidRPr="00654DF9" w:rsidRDefault="00931141" w:rsidP="009122A5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Numéro de bâtiment</w:t>
            </w:r>
          </w:p>
        </w:tc>
        <w:tc>
          <w:tcPr>
            <w:tcW w:w="4605" w:type="dxa"/>
          </w:tcPr>
          <w:p w:rsidR="00931141" w:rsidRPr="00654DF9" w:rsidRDefault="00931141" w:rsidP="009122A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931141" w:rsidRPr="00654DF9" w:rsidTr="009122A5">
        <w:trPr>
          <w:trHeight w:val="385"/>
        </w:trPr>
        <w:tc>
          <w:tcPr>
            <w:tcW w:w="4605" w:type="dxa"/>
          </w:tcPr>
          <w:p w:rsidR="00931141" w:rsidRDefault="00931141" w:rsidP="009122A5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 d’appartements du bâtiment</w:t>
            </w:r>
          </w:p>
        </w:tc>
        <w:tc>
          <w:tcPr>
            <w:tcW w:w="4605" w:type="dxa"/>
          </w:tcPr>
          <w:p w:rsidR="00931141" w:rsidRPr="00654DF9" w:rsidRDefault="00931141" w:rsidP="009122A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931141" w:rsidRPr="00654DF9" w:rsidTr="009122A5">
        <w:tc>
          <w:tcPr>
            <w:tcW w:w="4605" w:type="dxa"/>
          </w:tcPr>
          <w:p w:rsidR="00931141" w:rsidRDefault="00931141" w:rsidP="009122A5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Numéro de dossier de construction</w:t>
            </w:r>
          </w:p>
        </w:tc>
        <w:tc>
          <w:tcPr>
            <w:tcW w:w="4605" w:type="dxa"/>
          </w:tcPr>
          <w:p w:rsidR="00931141" w:rsidRPr="00654DF9" w:rsidRDefault="00931141" w:rsidP="009122A5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:rsidR="00931141" w:rsidRPr="00775D64" w:rsidRDefault="00931141" w:rsidP="00931141">
      <w:pPr>
        <w:rPr>
          <w:sz w:val="12"/>
          <w:szCs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43"/>
        <w:gridCol w:w="4517"/>
      </w:tblGrid>
      <w:tr w:rsidR="00931141" w:rsidRPr="00B23602" w:rsidTr="009122A5">
        <w:tc>
          <w:tcPr>
            <w:tcW w:w="9210" w:type="dxa"/>
            <w:gridSpan w:val="2"/>
            <w:shd w:val="clear" w:color="auto" w:fill="DEEAF6" w:themeFill="accent1" w:themeFillTint="33"/>
          </w:tcPr>
          <w:p w:rsidR="00931141" w:rsidRPr="00B23602" w:rsidRDefault="00931141" w:rsidP="009122A5">
            <w:pPr>
              <w:pStyle w:val="Paragraphedeliste"/>
              <w:numPr>
                <w:ilvl w:val="0"/>
                <w:numId w:val="1"/>
              </w:numPr>
              <w:spacing w:before="60" w:after="60"/>
              <w:ind w:left="284" w:hanging="284"/>
              <w:rPr>
                <w:b/>
                <w:sz w:val="22"/>
                <w:szCs w:val="22"/>
              </w:rPr>
            </w:pPr>
            <w:r w:rsidRPr="00B23602">
              <w:rPr>
                <w:b/>
                <w:sz w:val="22"/>
                <w:szCs w:val="22"/>
              </w:rPr>
              <w:t>Données technique</w:t>
            </w:r>
            <w:r>
              <w:rPr>
                <w:b/>
                <w:sz w:val="22"/>
                <w:szCs w:val="22"/>
              </w:rPr>
              <w:t xml:space="preserve">s </w:t>
            </w:r>
            <w:r w:rsidRPr="00406F23">
              <w:rPr>
                <w:b/>
                <w:sz w:val="22"/>
                <w:szCs w:val="22"/>
                <w:u w:val="single"/>
              </w:rPr>
              <w:t>projetées</w:t>
            </w:r>
            <w:r w:rsidRPr="00B23602">
              <w:rPr>
                <w:b/>
                <w:sz w:val="22"/>
                <w:szCs w:val="22"/>
              </w:rPr>
              <w:t xml:space="preserve"> du raccordement</w:t>
            </w:r>
          </w:p>
        </w:tc>
      </w:tr>
      <w:tr w:rsidR="00931141" w:rsidRPr="00654DF9" w:rsidTr="009122A5">
        <w:tc>
          <w:tcPr>
            <w:tcW w:w="4605" w:type="dxa"/>
          </w:tcPr>
          <w:p w:rsidR="00931141" w:rsidRPr="00654DF9" w:rsidRDefault="00931141" w:rsidP="009122A5">
            <w:pPr>
              <w:spacing w:before="60" w:after="60"/>
              <w:rPr>
                <w:sz w:val="22"/>
                <w:szCs w:val="22"/>
              </w:rPr>
            </w:pPr>
            <w:r w:rsidRPr="00654DF9">
              <w:rPr>
                <w:sz w:val="22"/>
                <w:szCs w:val="22"/>
              </w:rPr>
              <w:t>Date prévue pour les travaux</w:t>
            </w:r>
          </w:p>
        </w:tc>
        <w:tc>
          <w:tcPr>
            <w:tcW w:w="4605" w:type="dxa"/>
          </w:tcPr>
          <w:p w:rsidR="00931141" w:rsidRPr="00654DF9" w:rsidRDefault="00931141" w:rsidP="009122A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931141" w:rsidRPr="00654DF9" w:rsidTr="009122A5">
        <w:tc>
          <w:tcPr>
            <w:tcW w:w="4605" w:type="dxa"/>
          </w:tcPr>
          <w:p w:rsidR="00931141" w:rsidRPr="00654DF9" w:rsidRDefault="00931141" w:rsidP="009122A5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654DF9">
              <w:rPr>
                <w:sz w:val="22"/>
                <w:szCs w:val="22"/>
              </w:rPr>
              <w:t>Diamètre intérieur</w:t>
            </w:r>
            <w:r>
              <w:rPr>
                <w:sz w:val="22"/>
                <w:szCs w:val="22"/>
              </w:rPr>
              <w:t xml:space="preserve"> de la conduite privée </w:t>
            </w:r>
          </w:p>
        </w:tc>
        <w:tc>
          <w:tcPr>
            <w:tcW w:w="4605" w:type="dxa"/>
          </w:tcPr>
          <w:p w:rsidR="00931141" w:rsidRPr="00654DF9" w:rsidRDefault="00931141" w:rsidP="009122A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931141" w:rsidRPr="00654DF9" w:rsidTr="009122A5">
        <w:tc>
          <w:tcPr>
            <w:tcW w:w="4605" w:type="dxa"/>
          </w:tcPr>
          <w:p w:rsidR="00931141" w:rsidRPr="00654DF9" w:rsidRDefault="00931141" w:rsidP="009122A5">
            <w:pPr>
              <w:spacing w:before="60" w:after="60"/>
              <w:rPr>
                <w:sz w:val="22"/>
                <w:szCs w:val="22"/>
              </w:rPr>
            </w:pPr>
            <w:r w:rsidRPr="00654DF9">
              <w:rPr>
                <w:sz w:val="22"/>
                <w:szCs w:val="22"/>
              </w:rPr>
              <w:t>Matériaux utilisés pour la conduite privée</w:t>
            </w:r>
          </w:p>
        </w:tc>
        <w:tc>
          <w:tcPr>
            <w:tcW w:w="4605" w:type="dxa"/>
          </w:tcPr>
          <w:p w:rsidR="00931141" w:rsidRPr="00654DF9" w:rsidRDefault="00931141" w:rsidP="009122A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931141" w:rsidRPr="00654DF9" w:rsidTr="009122A5">
        <w:tc>
          <w:tcPr>
            <w:tcW w:w="4605" w:type="dxa"/>
          </w:tcPr>
          <w:p w:rsidR="00931141" w:rsidRPr="00654DF9" w:rsidRDefault="00931141" w:rsidP="009122A5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Profondeur de fouille (hauteur sur tuyau)</w:t>
            </w:r>
          </w:p>
        </w:tc>
        <w:tc>
          <w:tcPr>
            <w:tcW w:w="4605" w:type="dxa"/>
          </w:tcPr>
          <w:p w:rsidR="00931141" w:rsidRPr="00654DF9" w:rsidRDefault="00931141" w:rsidP="009122A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931141" w:rsidRPr="00654DF9" w:rsidTr="009122A5">
        <w:tc>
          <w:tcPr>
            <w:tcW w:w="4605" w:type="dxa"/>
          </w:tcPr>
          <w:p w:rsidR="00931141" w:rsidRPr="00654DF9" w:rsidRDefault="00931141" w:rsidP="009122A5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Type et dimension du compteur</w:t>
            </w:r>
          </w:p>
        </w:tc>
        <w:tc>
          <w:tcPr>
            <w:tcW w:w="4605" w:type="dxa"/>
          </w:tcPr>
          <w:p w:rsidR="00931141" w:rsidRPr="00654DF9" w:rsidRDefault="00931141" w:rsidP="009122A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931141" w:rsidRPr="00654DF9" w:rsidTr="009122A5">
        <w:tc>
          <w:tcPr>
            <w:tcW w:w="4605" w:type="dxa"/>
          </w:tcPr>
          <w:p w:rsidR="00931141" w:rsidRDefault="00931141" w:rsidP="009122A5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Unités de raccordement </w:t>
            </w:r>
          </w:p>
        </w:tc>
        <w:tc>
          <w:tcPr>
            <w:tcW w:w="4605" w:type="dxa"/>
          </w:tcPr>
          <w:p w:rsidR="00931141" w:rsidRPr="00654DF9" w:rsidRDefault="00931141" w:rsidP="009122A5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:rsidR="00931141" w:rsidRDefault="00931141" w:rsidP="00931141">
      <w:pPr>
        <w:rPr>
          <w:sz w:val="12"/>
          <w:szCs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40"/>
        <w:gridCol w:w="4520"/>
      </w:tblGrid>
      <w:tr w:rsidR="00931141" w:rsidRPr="00646E2D" w:rsidTr="009122A5">
        <w:tc>
          <w:tcPr>
            <w:tcW w:w="9210" w:type="dxa"/>
            <w:gridSpan w:val="2"/>
            <w:shd w:val="clear" w:color="auto" w:fill="DEEAF6" w:themeFill="accent1" w:themeFillTint="33"/>
          </w:tcPr>
          <w:p w:rsidR="00931141" w:rsidRPr="00646E2D" w:rsidRDefault="00931141" w:rsidP="009122A5">
            <w:pPr>
              <w:pStyle w:val="Paragraphedeliste"/>
              <w:numPr>
                <w:ilvl w:val="0"/>
                <w:numId w:val="1"/>
              </w:numPr>
              <w:spacing w:before="60" w:after="60"/>
              <w:ind w:left="284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Installateur agrée</w:t>
            </w:r>
          </w:p>
        </w:tc>
      </w:tr>
      <w:tr w:rsidR="00931141" w:rsidRPr="00654DF9" w:rsidTr="009122A5">
        <w:tc>
          <w:tcPr>
            <w:tcW w:w="4605" w:type="dxa"/>
          </w:tcPr>
          <w:p w:rsidR="00931141" w:rsidRPr="00654DF9" w:rsidRDefault="00931141" w:rsidP="009122A5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</w:t>
            </w:r>
          </w:p>
        </w:tc>
        <w:tc>
          <w:tcPr>
            <w:tcW w:w="4605" w:type="dxa"/>
          </w:tcPr>
          <w:p w:rsidR="00931141" w:rsidRPr="00654DF9" w:rsidRDefault="00931141" w:rsidP="009122A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931141" w:rsidRPr="00654DF9" w:rsidTr="009122A5">
        <w:tc>
          <w:tcPr>
            <w:tcW w:w="4605" w:type="dxa"/>
          </w:tcPr>
          <w:p w:rsidR="00931141" w:rsidRPr="00654DF9" w:rsidRDefault="00931141" w:rsidP="009122A5">
            <w:pPr>
              <w:spacing w:before="60" w:after="60"/>
              <w:rPr>
                <w:sz w:val="22"/>
                <w:szCs w:val="22"/>
              </w:rPr>
            </w:pPr>
            <w:r w:rsidRPr="00654DF9">
              <w:rPr>
                <w:sz w:val="22"/>
                <w:szCs w:val="22"/>
              </w:rPr>
              <w:t>Adresse</w:t>
            </w:r>
          </w:p>
        </w:tc>
        <w:tc>
          <w:tcPr>
            <w:tcW w:w="4605" w:type="dxa"/>
          </w:tcPr>
          <w:p w:rsidR="00931141" w:rsidRPr="00654DF9" w:rsidRDefault="00931141" w:rsidP="009122A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931141" w:rsidRPr="00654DF9" w:rsidTr="009122A5">
        <w:tc>
          <w:tcPr>
            <w:tcW w:w="4605" w:type="dxa"/>
          </w:tcPr>
          <w:p w:rsidR="00931141" w:rsidRPr="00654DF9" w:rsidRDefault="00931141" w:rsidP="009122A5">
            <w:pPr>
              <w:spacing w:before="60" w:after="60"/>
              <w:rPr>
                <w:sz w:val="22"/>
                <w:szCs w:val="22"/>
              </w:rPr>
            </w:pPr>
            <w:r w:rsidRPr="00654DF9">
              <w:rPr>
                <w:sz w:val="22"/>
                <w:szCs w:val="22"/>
              </w:rPr>
              <w:t>CP, ville</w:t>
            </w:r>
          </w:p>
        </w:tc>
        <w:tc>
          <w:tcPr>
            <w:tcW w:w="4605" w:type="dxa"/>
          </w:tcPr>
          <w:p w:rsidR="00931141" w:rsidRPr="00654DF9" w:rsidRDefault="00931141" w:rsidP="009122A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931141" w:rsidRPr="00654DF9" w:rsidTr="009122A5">
        <w:tc>
          <w:tcPr>
            <w:tcW w:w="4605" w:type="dxa"/>
          </w:tcPr>
          <w:p w:rsidR="00931141" w:rsidRPr="00654DF9" w:rsidRDefault="00931141" w:rsidP="009122A5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 / téléphone</w:t>
            </w:r>
          </w:p>
        </w:tc>
        <w:tc>
          <w:tcPr>
            <w:tcW w:w="4605" w:type="dxa"/>
          </w:tcPr>
          <w:p w:rsidR="00931141" w:rsidRPr="00654DF9" w:rsidRDefault="00931141" w:rsidP="009122A5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:rsidR="00931141" w:rsidRDefault="00931141" w:rsidP="00931141">
      <w:pPr>
        <w:spacing w:before="60" w:after="60"/>
        <w:rPr>
          <w:sz w:val="12"/>
          <w:szCs w:val="12"/>
        </w:rPr>
      </w:pPr>
    </w:p>
    <w:p w:rsidR="00931141" w:rsidRDefault="00931141" w:rsidP="00931141">
      <w:pPr>
        <w:spacing w:before="60" w:after="60"/>
        <w:rPr>
          <w:sz w:val="12"/>
          <w:szCs w:val="12"/>
        </w:rPr>
      </w:pPr>
    </w:p>
    <w:p w:rsidR="00931141" w:rsidRPr="00931141" w:rsidRDefault="00931141" w:rsidP="00931141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before="60" w:after="60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931141">
        <w:rPr>
          <w:rFonts w:asciiTheme="minorHAnsi" w:hAnsiTheme="minorHAnsi" w:cstheme="minorHAnsi"/>
          <w:b/>
          <w:sz w:val="22"/>
          <w:szCs w:val="22"/>
        </w:rPr>
        <w:t>Equipements spéciaux</w:t>
      </w:r>
    </w:p>
    <w:p w:rsidR="00931141" w:rsidRDefault="00931141" w:rsidP="00931141">
      <w:pPr>
        <w:spacing w:before="60" w:after="60"/>
        <w:rPr>
          <w:sz w:val="12"/>
          <w:szCs w:val="12"/>
        </w:rPr>
      </w:pPr>
      <w:bookmarkStart w:id="0" w:name="_GoBack"/>
      <w:bookmarkEnd w:id="0"/>
    </w:p>
    <w:p w:rsidR="00931141" w:rsidRDefault="00931141" w:rsidP="009311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sz w:val="12"/>
          <w:szCs w:val="12"/>
        </w:rPr>
      </w:pPr>
    </w:p>
    <w:p w:rsidR="00931141" w:rsidRDefault="00931141" w:rsidP="009311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  <w:tab w:val="left" w:pos="4536"/>
          <w:tab w:val="left" w:pos="5387"/>
        </w:tabs>
        <w:spacing w:before="60" w:after="60"/>
        <w:rPr>
          <w:rFonts w:cs="Arial"/>
          <w:sz w:val="20"/>
        </w:rPr>
      </w:pPr>
      <w:r w:rsidRPr="004976D5">
        <w:rPr>
          <w:rFonts w:cs="Arial"/>
          <w:sz w:val="20"/>
        </w:rPr>
        <w:t xml:space="preserve">Poste de défense incendie à dévidoir 1 ¼ </w:t>
      </w:r>
      <w:r w:rsidRPr="004976D5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-1084913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976D5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4976D5">
        <w:rPr>
          <w:rFonts w:cs="Arial"/>
          <w:sz w:val="20"/>
        </w:rPr>
        <w:t xml:space="preserve"> oui</w:t>
      </w:r>
      <w:r w:rsidRPr="004976D5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36255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976D5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4976D5">
        <w:rPr>
          <w:rFonts w:cs="Arial"/>
          <w:sz w:val="20"/>
        </w:rPr>
        <w:t xml:space="preserve"> non</w:t>
      </w:r>
      <w:r w:rsidRPr="004976D5">
        <w:rPr>
          <w:rFonts w:cs="Arial"/>
          <w:sz w:val="20"/>
        </w:rPr>
        <w:tab/>
        <w:t>soutirage nominal (l/min)</w:t>
      </w:r>
      <w:r>
        <w:rPr>
          <w:rFonts w:cs="Arial"/>
          <w:sz w:val="20"/>
        </w:rPr>
        <w:t xml:space="preserve"> ……………..</w:t>
      </w:r>
    </w:p>
    <w:p w:rsidR="00931141" w:rsidRDefault="00931141" w:rsidP="009311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  <w:tab w:val="left" w:pos="4536"/>
          <w:tab w:val="left" w:pos="5387"/>
        </w:tabs>
        <w:spacing w:before="60" w:after="60"/>
        <w:rPr>
          <w:rFonts w:cs="Arial"/>
          <w:sz w:val="20"/>
        </w:rPr>
      </w:pPr>
      <w:r>
        <w:rPr>
          <w:rFonts w:cs="Arial"/>
          <w:sz w:val="20"/>
        </w:rPr>
        <w:t>Nombre de poste incendie …………….</w:t>
      </w:r>
    </w:p>
    <w:p w:rsidR="00931141" w:rsidRPr="007A6D78" w:rsidRDefault="00931141" w:rsidP="009311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  <w:tab w:val="left" w:pos="4536"/>
          <w:tab w:val="left" w:pos="5387"/>
        </w:tabs>
        <w:spacing w:before="60" w:after="60"/>
        <w:rPr>
          <w:rFonts w:cs="Arial"/>
          <w:sz w:val="10"/>
          <w:szCs w:val="10"/>
        </w:rPr>
      </w:pPr>
    </w:p>
    <w:p w:rsidR="00931141" w:rsidRDefault="00931141" w:rsidP="00931141">
      <w:pPr>
        <w:tabs>
          <w:tab w:val="left" w:pos="3828"/>
          <w:tab w:val="left" w:pos="4536"/>
          <w:tab w:val="left" w:pos="5387"/>
        </w:tabs>
        <w:spacing w:before="60" w:after="60"/>
        <w:rPr>
          <w:rFonts w:cs="Arial"/>
          <w:sz w:val="10"/>
          <w:szCs w:val="10"/>
        </w:rPr>
      </w:pPr>
    </w:p>
    <w:p w:rsidR="00931141" w:rsidRPr="007A6D78" w:rsidRDefault="00931141" w:rsidP="009311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  <w:tab w:val="left" w:pos="4536"/>
          <w:tab w:val="left" w:pos="5387"/>
        </w:tabs>
        <w:spacing w:before="60" w:after="60"/>
        <w:rPr>
          <w:rFonts w:cs="Arial"/>
          <w:sz w:val="10"/>
          <w:szCs w:val="10"/>
        </w:rPr>
      </w:pPr>
    </w:p>
    <w:p w:rsidR="00931141" w:rsidRDefault="00931141" w:rsidP="009311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  <w:tab w:val="left" w:pos="4536"/>
          <w:tab w:val="left" w:pos="5387"/>
        </w:tabs>
        <w:spacing w:before="60" w:after="60"/>
        <w:rPr>
          <w:rFonts w:cs="Arial"/>
          <w:sz w:val="19"/>
          <w:szCs w:val="19"/>
        </w:rPr>
      </w:pPr>
      <w:r>
        <w:rPr>
          <w:rFonts w:cs="Arial"/>
          <w:sz w:val="20"/>
        </w:rPr>
        <w:t>Sprinkler</w:t>
      </w:r>
      <w:r>
        <w:rPr>
          <w:rFonts w:cs="Arial"/>
          <w:sz w:val="20"/>
        </w:rPr>
        <w:tab/>
      </w:r>
      <w:sdt>
        <w:sdtPr>
          <w:rPr>
            <w:rFonts w:cs="Arial"/>
            <w:sz w:val="19"/>
            <w:szCs w:val="19"/>
          </w:rPr>
          <w:id w:val="965168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6D7C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  <w:r>
        <w:rPr>
          <w:rFonts w:cs="Arial"/>
          <w:sz w:val="20"/>
        </w:rPr>
        <w:t xml:space="preserve"> oui</w:t>
      </w:r>
      <w:r>
        <w:rPr>
          <w:rFonts w:cs="Arial"/>
          <w:sz w:val="19"/>
          <w:szCs w:val="19"/>
        </w:rPr>
        <w:tab/>
      </w:r>
      <w:sdt>
        <w:sdtPr>
          <w:rPr>
            <w:rFonts w:cs="Arial"/>
            <w:sz w:val="19"/>
            <w:szCs w:val="19"/>
          </w:rPr>
          <w:id w:val="-1682885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6D7C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  <w:r>
        <w:rPr>
          <w:rFonts w:cs="Arial"/>
          <w:sz w:val="19"/>
          <w:szCs w:val="19"/>
        </w:rPr>
        <w:t xml:space="preserve"> non</w:t>
      </w:r>
      <w:r>
        <w:rPr>
          <w:rFonts w:cs="Arial"/>
          <w:sz w:val="19"/>
          <w:szCs w:val="19"/>
        </w:rPr>
        <w:tab/>
        <w:t>soutirage nominal (l/min) …………</w:t>
      </w:r>
    </w:p>
    <w:p w:rsidR="00931141" w:rsidRPr="004976D5" w:rsidRDefault="00931141" w:rsidP="009311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  <w:tab w:val="left" w:pos="4536"/>
          <w:tab w:val="left" w:pos="5387"/>
        </w:tabs>
        <w:spacing w:before="60" w:after="60"/>
        <w:rPr>
          <w:rFonts w:cs="Arial"/>
          <w:sz w:val="10"/>
          <w:szCs w:val="10"/>
        </w:rPr>
      </w:pPr>
    </w:p>
    <w:p w:rsidR="00931141" w:rsidRDefault="00931141" w:rsidP="009311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  <w:tab w:val="left" w:pos="4536"/>
          <w:tab w:val="left" w:pos="5387"/>
        </w:tabs>
        <w:spacing w:before="60" w:after="60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 xml:space="preserve">Diamètre </w:t>
      </w:r>
      <w:r>
        <w:rPr>
          <w:rFonts w:cs="Arial"/>
          <w:b/>
          <w:sz w:val="19"/>
          <w:szCs w:val="19"/>
        </w:rPr>
        <w:t>intérieur (DN)</w:t>
      </w:r>
      <w:r>
        <w:rPr>
          <w:rFonts w:cs="Arial"/>
          <w:sz w:val="19"/>
          <w:szCs w:val="19"/>
        </w:rPr>
        <w:t xml:space="preserve"> de la conduite nécessaire pour alimenter le sprinkler : ……………………... mm</w:t>
      </w:r>
    </w:p>
    <w:p w:rsidR="00931141" w:rsidRPr="007A6D78" w:rsidRDefault="00931141" w:rsidP="009311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  <w:tab w:val="left" w:pos="4536"/>
          <w:tab w:val="left" w:pos="5387"/>
        </w:tabs>
        <w:spacing w:before="60" w:after="60"/>
        <w:rPr>
          <w:rFonts w:cs="Arial"/>
          <w:sz w:val="10"/>
          <w:szCs w:val="10"/>
        </w:rPr>
      </w:pPr>
    </w:p>
    <w:p w:rsidR="00931141" w:rsidRPr="007A6D78" w:rsidRDefault="00931141" w:rsidP="00931141">
      <w:pPr>
        <w:tabs>
          <w:tab w:val="left" w:pos="1418"/>
          <w:tab w:val="left" w:pos="2268"/>
          <w:tab w:val="left" w:pos="4253"/>
          <w:tab w:val="left" w:pos="5387"/>
          <w:tab w:val="left" w:pos="7088"/>
          <w:tab w:val="left" w:pos="7938"/>
        </w:tabs>
        <w:spacing w:before="60" w:after="60"/>
        <w:rPr>
          <w:rFonts w:cs="Arial"/>
          <w:sz w:val="10"/>
          <w:szCs w:val="10"/>
        </w:rPr>
      </w:pPr>
    </w:p>
    <w:p w:rsidR="00931141" w:rsidRPr="007A6D78" w:rsidRDefault="00931141" w:rsidP="009311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2268"/>
          <w:tab w:val="left" w:pos="4253"/>
          <w:tab w:val="left" w:pos="5387"/>
          <w:tab w:val="left" w:pos="7088"/>
          <w:tab w:val="left" w:pos="7938"/>
        </w:tabs>
        <w:spacing w:before="60" w:after="60"/>
        <w:rPr>
          <w:rFonts w:cs="Arial"/>
          <w:sz w:val="10"/>
          <w:szCs w:val="10"/>
        </w:rPr>
      </w:pPr>
    </w:p>
    <w:p w:rsidR="00931141" w:rsidRDefault="00931141" w:rsidP="009311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2268"/>
          <w:tab w:val="left" w:pos="4253"/>
          <w:tab w:val="left" w:pos="5387"/>
          <w:tab w:val="left" w:pos="7088"/>
          <w:tab w:val="left" w:pos="7938"/>
        </w:tabs>
        <w:spacing w:before="60" w:after="60"/>
        <w:rPr>
          <w:rFonts w:cs="Arial"/>
          <w:sz w:val="19"/>
          <w:szCs w:val="19"/>
        </w:rPr>
      </w:pPr>
      <w:r>
        <w:rPr>
          <w:rFonts w:cs="Arial"/>
          <w:sz w:val="20"/>
        </w:rPr>
        <w:t>Surpresseur</w:t>
      </w:r>
      <w:r>
        <w:rPr>
          <w:rFonts w:cs="Arial"/>
          <w:sz w:val="20"/>
        </w:rPr>
        <w:tab/>
      </w:r>
      <w:sdt>
        <w:sdtPr>
          <w:rPr>
            <w:rFonts w:cs="Arial"/>
            <w:sz w:val="19"/>
            <w:szCs w:val="19"/>
          </w:rPr>
          <w:id w:val="-838312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6D7C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  <w:r>
        <w:rPr>
          <w:rFonts w:cs="Arial"/>
          <w:sz w:val="20"/>
        </w:rPr>
        <w:t xml:space="preserve"> oui</w:t>
      </w:r>
      <w:r>
        <w:rPr>
          <w:rFonts w:cs="Arial"/>
          <w:sz w:val="19"/>
          <w:szCs w:val="19"/>
        </w:rPr>
        <w:tab/>
      </w:r>
      <w:sdt>
        <w:sdtPr>
          <w:rPr>
            <w:rFonts w:cs="Arial"/>
            <w:sz w:val="19"/>
            <w:szCs w:val="19"/>
          </w:rPr>
          <w:id w:val="-2138399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6D7C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  <w:r>
        <w:rPr>
          <w:rFonts w:cs="Arial"/>
          <w:sz w:val="19"/>
          <w:szCs w:val="19"/>
        </w:rPr>
        <w:t xml:space="preserve"> non</w:t>
      </w:r>
      <w:r>
        <w:rPr>
          <w:rFonts w:cs="Arial"/>
          <w:sz w:val="19"/>
          <w:szCs w:val="19"/>
        </w:rPr>
        <w:tab/>
        <w:t>Installation traitement d’eau</w:t>
      </w:r>
      <w:r>
        <w:rPr>
          <w:rFonts w:cs="Arial"/>
          <w:sz w:val="19"/>
          <w:szCs w:val="19"/>
        </w:rPr>
        <w:tab/>
      </w:r>
      <w:sdt>
        <w:sdtPr>
          <w:rPr>
            <w:rFonts w:cs="Arial"/>
            <w:sz w:val="19"/>
            <w:szCs w:val="19"/>
          </w:rPr>
          <w:id w:val="335196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6D7C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  <w:r>
        <w:rPr>
          <w:rFonts w:cs="Arial"/>
          <w:sz w:val="19"/>
          <w:szCs w:val="19"/>
        </w:rPr>
        <w:t xml:space="preserve"> oui</w:t>
      </w:r>
      <w:r>
        <w:rPr>
          <w:rFonts w:cs="Arial"/>
          <w:sz w:val="19"/>
          <w:szCs w:val="19"/>
        </w:rPr>
        <w:tab/>
      </w:r>
      <w:sdt>
        <w:sdtPr>
          <w:rPr>
            <w:rFonts w:cs="Arial"/>
            <w:sz w:val="19"/>
            <w:szCs w:val="19"/>
          </w:rPr>
          <w:id w:val="-2055298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6D7C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  <w:r>
        <w:rPr>
          <w:rFonts w:cs="Arial"/>
          <w:sz w:val="19"/>
          <w:szCs w:val="19"/>
        </w:rPr>
        <w:t xml:space="preserve"> non </w:t>
      </w:r>
    </w:p>
    <w:p w:rsidR="00931141" w:rsidRPr="007A6D78" w:rsidRDefault="00931141" w:rsidP="009311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2268"/>
          <w:tab w:val="left" w:pos="4253"/>
          <w:tab w:val="left" w:pos="5387"/>
          <w:tab w:val="left" w:pos="7088"/>
          <w:tab w:val="left" w:pos="7938"/>
        </w:tabs>
        <w:spacing w:before="60" w:after="60"/>
        <w:rPr>
          <w:rFonts w:cs="Arial"/>
          <w:sz w:val="10"/>
          <w:szCs w:val="10"/>
        </w:rPr>
      </w:pPr>
    </w:p>
    <w:p w:rsidR="00931141" w:rsidRDefault="00931141" w:rsidP="00931141">
      <w:pPr>
        <w:tabs>
          <w:tab w:val="left" w:pos="1418"/>
          <w:tab w:val="left" w:pos="2268"/>
          <w:tab w:val="left" w:pos="4253"/>
          <w:tab w:val="left" w:pos="5387"/>
          <w:tab w:val="left" w:pos="7088"/>
          <w:tab w:val="left" w:pos="7938"/>
        </w:tabs>
        <w:spacing w:before="60" w:after="60"/>
        <w:rPr>
          <w:rFonts w:cs="Arial"/>
          <w:sz w:val="10"/>
          <w:szCs w:val="10"/>
        </w:rPr>
      </w:pPr>
    </w:p>
    <w:p w:rsidR="00931141" w:rsidRPr="007A6D78" w:rsidRDefault="00931141" w:rsidP="009311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2268"/>
          <w:tab w:val="left" w:pos="4253"/>
          <w:tab w:val="left" w:pos="5387"/>
          <w:tab w:val="left" w:pos="7088"/>
          <w:tab w:val="left" w:pos="7938"/>
        </w:tabs>
        <w:spacing w:before="60" w:after="60"/>
        <w:rPr>
          <w:rFonts w:cs="Arial"/>
          <w:sz w:val="10"/>
          <w:szCs w:val="10"/>
        </w:rPr>
      </w:pPr>
    </w:p>
    <w:p w:rsidR="00931141" w:rsidRDefault="00931141" w:rsidP="009311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2268"/>
          <w:tab w:val="left" w:pos="4253"/>
          <w:tab w:val="left" w:pos="5387"/>
          <w:tab w:val="left" w:pos="7088"/>
          <w:tab w:val="left" w:pos="7938"/>
        </w:tabs>
        <w:spacing w:before="60" w:after="60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>Disconnecteur</w:t>
      </w:r>
      <w:r>
        <w:rPr>
          <w:rFonts w:cs="Arial"/>
          <w:sz w:val="19"/>
          <w:szCs w:val="19"/>
        </w:rPr>
        <w:tab/>
      </w:r>
      <w:sdt>
        <w:sdtPr>
          <w:rPr>
            <w:rFonts w:cs="Arial"/>
            <w:sz w:val="19"/>
            <w:szCs w:val="19"/>
          </w:rPr>
          <w:id w:val="-1545202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6D7C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  <w:r>
        <w:rPr>
          <w:rFonts w:cs="Arial"/>
          <w:sz w:val="19"/>
          <w:szCs w:val="19"/>
        </w:rPr>
        <w:t xml:space="preserve"> oui</w:t>
      </w:r>
      <w:r>
        <w:rPr>
          <w:rFonts w:cs="Arial"/>
          <w:sz w:val="19"/>
          <w:szCs w:val="19"/>
        </w:rPr>
        <w:tab/>
      </w:r>
      <w:sdt>
        <w:sdtPr>
          <w:rPr>
            <w:rFonts w:cs="Arial"/>
            <w:sz w:val="19"/>
            <w:szCs w:val="19"/>
          </w:rPr>
          <w:id w:val="-742869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6D7C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  <w:r>
        <w:rPr>
          <w:rFonts w:cs="Arial"/>
          <w:sz w:val="19"/>
          <w:szCs w:val="19"/>
        </w:rPr>
        <w:t xml:space="preserve"> non</w:t>
      </w:r>
      <w:r>
        <w:rPr>
          <w:rFonts w:cs="Arial"/>
          <w:sz w:val="19"/>
          <w:szCs w:val="19"/>
        </w:rPr>
        <w:tab/>
        <w:t>Autres : ………………………………………………………..</w:t>
      </w:r>
    </w:p>
    <w:p w:rsidR="00931141" w:rsidRPr="007A6D78" w:rsidRDefault="00931141" w:rsidP="009311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2268"/>
          <w:tab w:val="left" w:pos="4253"/>
          <w:tab w:val="left" w:pos="5387"/>
          <w:tab w:val="left" w:pos="7088"/>
          <w:tab w:val="left" w:pos="7938"/>
        </w:tabs>
        <w:spacing w:before="60" w:after="60"/>
        <w:rPr>
          <w:rFonts w:cs="Arial"/>
          <w:sz w:val="10"/>
          <w:szCs w:val="10"/>
        </w:rPr>
      </w:pPr>
    </w:p>
    <w:p w:rsidR="00931141" w:rsidRDefault="00931141" w:rsidP="00931141">
      <w:pPr>
        <w:tabs>
          <w:tab w:val="left" w:pos="1418"/>
          <w:tab w:val="left" w:pos="2268"/>
          <w:tab w:val="left" w:pos="4253"/>
          <w:tab w:val="left" w:pos="5387"/>
          <w:tab w:val="left" w:pos="7088"/>
          <w:tab w:val="left" w:pos="7938"/>
        </w:tabs>
        <w:spacing w:before="60" w:after="60"/>
        <w:rPr>
          <w:rFonts w:cs="Arial"/>
          <w:sz w:val="10"/>
          <w:szCs w:val="10"/>
        </w:rPr>
      </w:pPr>
    </w:p>
    <w:p w:rsidR="00931141" w:rsidRPr="007A6D78" w:rsidRDefault="00931141" w:rsidP="009311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2268"/>
          <w:tab w:val="left" w:pos="4253"/>
          <w:tab w:val="left" w:pos="5387"/>
          <w:tab w:val="left" w:pos="7088"/>
          <w:tab w:val="left" w:pos="7938"/>
        </w:tabs>
        <w:spacing w:before="60" w:after="60"/>
        <w:rPr>
          <w:rFonts w:cs="Arial"/>
          <w:sz w:val="10"/>
          <w:szCs w:val="10"/>
        </w:rPr>
      </w:pPr>
    </w:p>
    <w:p w:rsidR="00931141" w:rsidRDefault="00931141" w:rsidP="009311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2268"/>
          <w:tab w:val="left" w:pos="4253"/>
          <w:tab w:val="left" w:pos="5387"/>
          <w:tab w:val="left" w:pos="7088"/>
          <w:tab w:val="left" w:pos="7938"/>
        </w:tabs>
        <w:spacing w:before="60" w:after="60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>Source privée exploitée en parallèle au réseau d’eau potable</w:t>
      </w:r>
      <w:r>
        <w:rPr>
          <w:rFonts w:cs="Arial"/>
          <w:sz w:val="19"/>
          <w:szCs w:val="19"/>
        </w:rPr>
        <w:tab/>
      </w:r>
      <w:sdt>
        <w:sdtPr>
          <w:rPr>
            <w:rFonts w:cs="Arial"/>
            <w:sz w:val="19"/>
            <w:szCs w:val="19"/>
          </w:rPr>
          <w:id w:val="-1279101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6D7C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  <w:r>
        <w:rPr>
          <w:rFonts w:cs="Arial"/>
          <w:sz w:val="19"/>
          <w:szCs w:val="19"/>
        </w:rPr>
        <w:t xml:space="preserve"> oui</w:t>
      </w:r>
      <w:r>
        <w:rPr>
          <w:rFonts w:cs="Arial"/>
          <w:sz w:val="19"/>
          <w:szCs w:val="19"/>
        </w:rPr>
        <w:tab/>
      </w:r>
      <w:sdt>
        <w:sdtPr>
          <w:rPr>
            <w:rFonts w:cs="Arial"/>
            <w:sz w:val="19"/>
            <w:szCs w:val="19"/>
          </w:rPr>
          <w:id w:val="-1455630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6D7C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  <w:r>
        <w:rPr>
          <w:rFonts w:cs="Arial"/>
          <w:sz w:val="19"/>
          <w:szCs w:val="19"/>
        </w:rPr>
        <w:t xml:space="preserve"> non </w:t>
      </w:r>
    </w:p>
    <w:p w:rsidR="00931141" w:rsidRPr="007A6D78" w:rsidRDefault="00931141" w:rsidP="009311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2268"/>
          <w:tab w:val="left" w:pos="4253"/>
          <w:tab w:val="left" w:pos="5387"/>
          <w:tab w:val="left" w:pos="7088"/>
          <w:tab w:val="left" w:pos="7938"/>
        </w:tabs>
        <w:spacing w:before="60" w:after="60"/>
        <w:rPr>
          <w:rFonts w:cs="Arial"/>
          <w:sz w:val="10"/>
          <w:szCs w:val="10"/>
        </w:rPr>
      </w:pPr>
    </w:p>
    <w:p w:rsidR="00931141" w:rsidRDefault="00931141" w:rsidP="00931141">
      <w:pPr>
        <w:tabs>
          <w:tab w:val="left" w:pos="1418"/>
          <w:tab w:val="left" w:pos="2268"/>
          <w:tab w:val="left" w:pos="4253"/>
          <w:tab w:val="left" w:pos="5387"/>
          <w:tab w:val="left" w:pos="7088"/>
          <w:tab w:val="left" w:pos="7938"/>
        </w:tabs>
        <w:spacing w:before="60" w:after="60"/>
        <w:rPr>
          <w:rFonts w:cs="Arial"/>
          <w:sz w:val="10"/>
          <w:szCs w:val="10"/>
        </w:rPr>
      </w:pPr>
    </w:p>
    <w:p w:rsidR="00931141" w:rsidRPr="007A6D78" w:rsidRDefault="00931141" w:rsidP="009311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2268"/>
          <w:tab w:val="left" w:pos="4253"/>
          <w:tab w:val="left" w:pos="5387"/>
          <w:tab w:val="left" w:pos="7088"/>
          <w:tab w:val="left" w:pos="7938"/>
        </w:tabs>
        <w:spacing w:before="60" w:after="60"/>
        <w:rPr>
          <w:rFonts w:cs="Arial"/>
          <w:sz w:val="10"/>
          <w:szCs w:val="10"/>
        </w:rPr>
      </w:pPr>
    </w:p>
    <w:p w:rsidR="00931141" w:rsidRDefault="00931141" w:rsidP="009311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  <w:tab w:val="left" w:pos="3402"/>
          <w:tab w:val="left" w:pos="4536"/>
          <w:tab w:val="left" w:pos="5387"/>
          <w:tab w:val="left" w:pos="7088"/>
          <w:tab w:val="left" w:pos="7938"/>
        </w:tabs>
        <w:spacing w:before="60" w:after="60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>Récupérateur d’eau de pluie</w:t>
      </w:r>
      <w:r>
        <w:rPr>
          <w:rFonts w:cs="Arial"/>
          <w:sz w:val="19"/>
          <w:szCs w:val="19"/>
        </w:rPr>
        <w:tab/>
      </w:r>
      <w:sdt>
        <w:sdtPr>
          <w:rPr>
            <w:rFonts w:cs="Arial"/>
            <w:sz w:val="19"/>
            <w:szCs w:val="19"/>
          </w:rPr>
          <w:id w:val="-1227841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6D7C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  <w:r>
        <w:rPr>
          <w:rFonts w:cs="Arial"/>
          <w:sz w:val="19"/>
          <w:szCs w:val="19"/>
        </w:rPr>
        <w:t xml:space="preserve"> oui</w:t>
      </w:r>
      <w:r>
        <w:rPr>
          <w:rFonts w:cs="Arial"/>
          <w:sz w:val="19"/>
          <w:szCs w:val="19"/>
        </w:rPr>
        <w:tab/>
      </w:r>
      <w:sdt>
        <w:sdtPr>
          <w:rPr>
            <w:rFonts w:cs="Arial"/>
            <w:sz w:val="19"/>
            <w:szCs w:val="19"/>
          </w:rPr>
          <w:id w:val="-360288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6D7C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  <w:r>
        <w:rPr>
          <w:rFonts w:cs="Arial"/>
          <w:sz w:val="19"/>
          <w:szCs w:val="19"/>
        </w:rPr>
        <w:t xml:space="preserve"> non</w:t>
      </w:r>
      <w:r>
        <w:rPr>
          <w:rFonts w:cs="Arial"/>
          <w:sz w:val="19"/>
          <w:szCs w:val="19"/>
        </w:rPr>
        <w:tab/>
        <w:t>si oui utilisation interne ?</w:t>
      </w:r>
      <w:r>
        <w:rPr>
          <w:rFonts w:cs="Arial"/>
          <w:sz w:val="19"/>
          <w:szCs w:val="19"/>
        </w:rPr>
        <w:tab/>
      </w:r>
      <w:sdt>
        <w:sdtPr>
          <w:rPr>
            <w:rFonts w:cs="Arial"/>
            <w:sz w:val="19"/>
            <w:szCs w:val="19"/>
          </w:rPr>
          <w:id w:val="399563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6D7C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  <w:r>
        <w:rPr>
          <w:rFonts w:cs="Arial"/>
          <w:sz w:val="19"/>
          <w:szCs w:val="19"/>
        </w:rPr>
        <w:t xml:space="preserve"> oui</w:t>
      </w:r>
      <w:r>
        <w:rPr>
          <w:rFonts w:cs="Arial"/>
          <w:sz w:val="19"/>
          <w:szCs w:val="19"/>
        </w:rPr>
        <w:tab/>
      </w:r>
      <w:sdt>
        <w:sdtPr>
          <w:rPr>
            <w:rFonts w:cs="Arial"/>
            <w:sz w:val="19"/>
            <w:szCs w:val="19"/>
          </w:rPr>
          <w:id w:val="873886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F6D7C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  <w:r>
        <w:rPr>
          <w:rFonts w:cs="Arial"/>
          <w:sz w:val="19"/>
          <w:szCs w:val="19"/>
        </w:rPr>
        <w:t xml:space="preserve"> non </w:t>
      </w:r>
    </w:p>
    <w:p w:rsidR="00931141" w:rsidRPr="007A6D78" w:rsidRDefault="00931141" w:rsidP="009311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  <w:tab w:val="left" w:pos="3402"/>
          <w:tab w:val="left" w:pos="4536"/>
          <w:tab w:val="left" w:pos="5387"/>
          <w:tab w:val="left" w:pos="7088"/>
          <w:tab w:val="left" w:pos="7938"/>
        </w:tabs>
        <w:spacing w:before="60" w:after="60"/>
        <w:rPr>
          <w:rFonts w:cs="Arial"/>
          <w:sz w:val="10"/>
          <w:szCs w:val="10"/>
        </w:rPr>
      </w:pPr>
    </w:p>
    <w:p w:rsidR="00931141" w:rsidRDefault="00931141" w:rsidP="00931141">
      <w:pPr>
        <w:tabs>
          <w:tab w:val="left" w:pos="2694"/>
          <w:tab w:val="left" w:pos="3402"/>
          <w:tab w:val="left" w:pos="4536"/>
          <w:tab w:val="left" w:pos="5387"/>
          <w:tab w:val="left" w:pos="7088"/>
          <w:tab w:val="left" w:pos="7938"/>
        </w:tabs>
        <w:spacing w:before="60" w:after="60"/>
        <w:rPr>
          <w:rFonts w:cs="Arial"/>
          <w:sz w:val="10"/>
          <w:szCs w:val="10"/>
        </w:rPr>
      </w:pPr>
    </w:p>
    <w:p w:rsidR="00931141" w:rsidRPr="007A6D78" w:rsidRDefault="00931141" w:rsidP="009311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  <w:tab w:val="left" w:pos="3402"/>
          <w:tab w:val="left" w:pos="4536"/>
          <w:tab w:val="left" w:pos="5387"/>
          <w:tab w:val="left" w:pos="7088"/>
          <w:tab w:val="left" w:pos="7938"/>
        </w:tabs>
        <w:spacing w:before="60" w:after="60"/>
        <w:rPr>
          <w:rFonts w:cs="Arial"/>
          <w:sz w:val="10"/>
          <w:szCs w:val="10"/>
        </w:rPr>
      </w:pPr>
    </w:p>
    <w:p w:rsidR="00931141" w:rsidRPr="004976D5" w:rsidRDefault="00931141" w:rsidP="009311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  <w:tab w:val="left" w:pos="3402"/>
          <w:tab w:val="left" w:pos="4536"/>
          <w:tab w:val="left" w:pos="5387"/>
          <w:tab w:val="left" w:pos="7088"/>
          <w:tab w:val="left" w:pos="7938"/>
        </w:tabs>
        <w:spacing w:before="60" w:after="60"/>
        <w:rPr>
          <w:rFonts w:cs="Arial"/>
          <w:sz w:val="20"/>
        </w:rPr>
      </w:pPr>
      <w:r>
        <w:rPr>
          <w:rFonts w:cs="Arial"/>
          <w:sz w:val="19"/>
          <w:szCs w:val="19"/>
        </w:rPr>
        <w:t>Demande spéciale : ………………………………………………………………………………………………</w:t>
      </w:r>
      <w:proofErr w:type="gramStart"/>
      <w:r>
        <w:rPr>
          <w:rFonts w:cs="Arial"/>
          <w:sz w:val="19"/>
          <w:szCs w:val="19"/>
        </w:rPr>
        <w:t>…….</w:t>
      </w:r>
      <w:proofErr w:type="gramEnd"/>
      <w:r>
        <w:rPr>
          <w:rFonts w:cs="Arial"/>
          <w:sz w:val="19"/>
          <w:szCs w:val="19"/>
        </w:rPr>
        <w:t>.</w:t>
      </w:r>
    </w:p>
    <w:p w:rsidR="00931141" w:rsidRDefault="00931141" w:rsidP="009311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sz w:val="12"/>
          <w:szCs w:val="12"/>
        </w:rPr>
      </w:pPr>
    </w:p>
    <w:p w:rsidR="00931141" w:rsidRDefault="00931141" w:rsidP="00931141">
      <w:pPr>
        <w:spacing w:before="60" w:after="60"/>
        <w:rPr>
          <w:b/>
          <w:sz w:val="22"/>
          <w:szCs w:val="22"/>
        </w:rPr>
      </w:pPr>
    </w:p>
    <w:p w:rsidR="00931141" w:rsidRDefault="00931141" w:rsidP="00931141">
      <w:pPr>
        <w:spacing w:before="60" w:after="60"/>
        <w:rPr>
          <w:b/>
          <w:sz w:val="22"/>
          <w:szCs w:val="22"/>
        </w:rPr>
      </w:pPr>
    </w:p>
    <w:p w:rsidR="00931141" w:rsidRDefault="00931141" w:rsidP="00931141">
      <w:pPr>
        <w:spacing w:before="60" w:after="60"/>
        <w:rPr>
          <w:b/>
          <w:sz w:val="22"/>
          <w:szCs w:val="22"/>
        </w:rPr>
      </w:pPr>
    </w:p>
    <w:p w:rsidR="00931141" w:rsidRDefault="00931141" w:rsidP="00931141">
      <w:pPr>
        <w:spacing w:before="60" w:after="60"/>
        <w:rPr>
          <w:b/>
          <w:sz w:val="22"/>
          <w:szCs w:val="22"/>
        </w:rPr>
      </w:pPr>
    </w:p>
    <w:p w:rsidR="00931141" w:rsidRDefault="00931141" w:rsidP="00931141">
      <w:pPr>
        <w:spacing w:before="60" w:after="60"/>
        <w:rPr>
          <w:b/>
          <w:sz w:val="22"/>
          <w:szCs w:val="22"/>
        </w:rPr>
      </w:pPr>
    </w:p>
    <w:p w:rsidR="00931141" w:rsidRDefault="00931141" w:rsidP="00931141">
      <w:pPr>
        <w:spacing w:before="60" w:after="60"/>
        <w:rPr>
          <w:b/>
          <w:sz w:val="22"/>
          <w:szCs w:val="22"/>
        </w:rPr>
      </w:pPr>
    </w:p>
    <w:p w:rsidR="00931141" w:rsidRDefault="00931141" w:rsidP="00931141">
      <w:pPr>
        <w:spacing w:before="60" w:after="60"/>
        <w:rPr>
          <w:b/>
          <w:sz w:val="22"/>
          <w:szCs w:val="22"/>
        </w:rPr>
      </w:pPr>
    </w:p>
    <w:p w:rsidR="00931141" w:rsidRDefault="00931141" w:rsidP="00931141">
      <w:pPr>
        <w:spacing w:before="60" w:after="60"/>
        <w:rPr>
          <w:b/>
          <w:sz w:val="22"/>
          <w:szCs w:val="22"/>
        </w:rPr>
      </w:pPr>
    </w:p>
    <w:p w:rsidR="00931141" w:rsidRDefault="00931141" w:rsidP="00931141">
      <w:pPr>
        <w:spacing w:before="60" w:after="60"/>
        <w:rPr>
          <w:b/>
          <w:sz w:val="22"/>
          <w:szCs w:val="22"/>
        </w:rPr>
      </w:pPr>
    </w:p>
    <w:p w:rsidR="00931141" w:rsidRDefault="00931141" w:rsidP="00931141">
      <w:pPr>
        <w:spacing w:before="60" w:after="60"/>
        <w:rPr>
          <w:b/>
          <w:sz w:val="22"/>
          <w:szCs w:val="22"/>
        </w:rPr>
      </w:pPr>
    </w:p>
    <w:p w:rsidR="00931141" w:rsidRDefault="00931141" w:rsidP="00931141">
      <w:pPr>
        <w:spacing w:before="60" w:after="60"/>
        <w:rPr>
          <w:b/>
          <w:sz w:val="22"/>
          <w:szCs w:val="22"/>
        </w:rPr>
      </w:pPr>
    </w:p>
    <w:p w:rsidR="00931141" w:rsidRDefault="00931141" w:rsidP="00931141">
      <w:pPr>
        <w:spacing w:before="60" w:after="60"/>
        <w:rPr>
          <w:b/>
          <w:sz w:val="22"/>
          <w:szCs w:val="22"/>
        </w:rPr>
      </w:pPr>
    </w:p>
    <w:p w:rsidR="00931141" w:rsidRDefault="00931141" w:rsidP="00931141">
      <w:pPr>
        <w:spacing w:before="60" w:after="60"/>
        <w:rPr>
          <w:b/>
          <w:sz w:val="22"/>
          <w:szCs w:val="22"/>
        </w:rPr>
      </w:pPr>
    </w:p>
    <w:p w:rsidR="00931141" w:rsidRDefault="00931141" w:rsidP="00931141">
      <w:pPr>
        <w:spacing w:before="60" w:after="60"/>
        <w:rPr>
          <w:b/>
          <w:sz w:val="22"/>
          <w:szCs w:val="22"/>
        </w:rPr>
      </w:pPr>
    </w:p>
    <w:p w:rsidR="00931141" w:rsidRDefault="00931141" w:rsidP="00931141">
      <w:pPr>
        <w:spacing w:before="60" w:after="60"/>
        <w:rPr>
          <w:b/>
          <w:sz w:val="22"/>
          <w:szCs w:val="22"/>
        </w:rPr>
      </w:pPr>
    </w:p>
    <w:p w:rsidR="00931141" w:rsidRDefault="00931141" w:rsidP="00931141">
      <w:pPr>
        <w:spacing w:before="60" w:after="60"/>
        <w:rPr>
          <w:b/>
          <w:sz w:val="22"/>
          <w:szCs w:val="22"/>
        </w:rPr>
      </w:pPr>
    </w:p>
    <w:p w:rsidR="00931141" w:rsidRDefault="00931141" w:rsidP="00931141">
      <w:pPr>
        <w:spacing w:before="60" w:after="60"/>
        <w:rPr>
          <w:b/>
          <w:sz w:val="22"/>
          <w:szCs w:val="22"/>
        </w:rPr>
      </w:pPr>
    </w:p>
    <w:p w:rsidR="00931141" w:rsidRDefault="00931141" w:rsidP="00931141">
      <w:pPr>
        <w:spacing w:before="60" w:after="60"/>
        <w:rPr>
          <w:b/>
          <w:sz w:val="22"/>
          <w:szCs w:val="22"/>
        </w:rPr>
      </w:pPr>
    </w:p>
    <w:p w:rsidR="00931141" w:rsidRDefault="00931141" w:rsidP="00931141">
      <w:pPr>
        <w:spacing w:before="60" w:after="60"/>
        <w:rPr>
          <w:b/>
          <w:sz w:val="22"/>
          <w:szCs w:val="22"/>
        </w:rPr>
      </w:pPr>
    </w:p>
    <w:p w:rsidR="00931141" w:rsidRDefault="00931141" w:rsidP="00931141">
      <w:pPr>
        <w:spacing w:before="60" w:after="60"/>
        <w:rPr>
          <w:b/>
          <w:sz w:val="22"/>
          <w:szCs w:val="22"/>
        </w:rPr>
      </w:pPr>
    </w:p>
    <w:p w:rsidR="00931141" w:rsidRDefault="00931141" w:rsidP="00931141">
      <w:pPr>
        <w:spacing w:before="60" w:after="60"/>
        <w:rPr>
          <w:b/>
          <w:sz w:val="22"/>
          <w:szCs w:val="22"/>
        </w:rPr>
      </w:pPr>
    </w:p>
    <w:p w:rsidR="00931141" w:rsidRDefault="00931141" w:rsidP="00931141">
      <w:pPr>
        <w:spacing w:before="60" w:after="60"/>
        <w:rPr>
          <w:b/>
          <w:sz w:val="22"/>
          <w:szCs w:val="22"/>
        </w:rPr>
      </w:pPr>
    </w:p>
    <w:p w:rsidR="00931141" w:rsidRDefault="00931141" w:rsidP="00931141">
      <w:pPr>
        <w:spacing w:before="60" w:after="60"/>
        <w:rPr>
          <w:b/>
          <w:sz w:val="22"/>
          <w:szCs w:val="22"/>
        </w:rPr>
      </w:pPr>
    </w:p>
    <w:p w:rsidR="00931141" w:rsidRDefault="00931141" w:rsidP="00931141">
      <w:pPr>
        <w:spacing w:before="60" w:after="60"/>
        <w:rPr>
          <w:b/>
          <w:sz w:val="22"/>
          <w:szCs w:val="22"/>
        </w:rPr>
      </w:pPr>
    </w:p>
    <w:p w:rsidR="00931141" w:rsidRDefault="00931141" w:rsidP="00931141">
      <w:pPr>
        <w:spacing w:before="60" w:after="60"/>
        <w:rPr>
          <w:b/>
          <w:sz w:val="22"/>
          <w:szCs w:val="22"/>
        </w:rPr>
      </w:pPr>
    </w:p>
    <w:p w:rsidR="00931141" w:rsidRDefault="00931141" w:rsidP="00931141">
      <w:pPr>
        <w:spacing w:before="60" w:after="60"/>
        <w:rPr>
          <w:b/>
          <w:sz w:val="22"/>
          <w:szCs w:val="22"/>
        </w:rPr>
      </w:pPr>
    </w:p>
    <w:p w:rsidR="00931141" w:rsidRDefault="00931141" w:rsidP="00931141">
      <w:pPr>
        <w:spacing w:before="60" w:after="60"/>
        <w:rPr>
          <w:b/>
          <w:sz w:val="22"/>
          <w:szCs w:val="22"/>
        </w:rPr>
      </w:pPr>
    </w:p>
    <w:p w:rsidR="00931141" w:rsidRPr="00537F70" w:rsidRDefault="00931141" w:rsidP="00931141">
      <w:pPr>
        <w:spacing w:before="60" w:after="60"/>
        <w:rPr>
          <w:b/>
          <w:sz w:val="22"/>
          <w:szCs w:val="22"/>
        </w:rPr>
      </w:pPr>
      <w:r w:rsidRPr="004223C5">
        <w:rPr>
          <w:b/>
          <w:sz w:val="22"/>
          <w:szCs w:val="22"/>
        </w:rPr>
        <w:t xml:space="preserve">Conditions à respecter par le requérant </w:t>
      </w:r>
    </w:p>
    <w:p w:rsidR="00931141" w:rsidRDefault="00931141" w:rsidP="00931141">
      <w:pPr>
        <w:pStyle w:val="Paragraphedeliste"/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F43870">
        <w:rPr>
          <w:sz w:val="22"/>
          <w:szCs w:val="22"/>
        </w:rPr>
        <w:t>La Commune détermine le point de raccordement sur la conduite communale principale.</w:t>
      </w:r>
      <w:r>
        <w:rPr>
          <w:sz w:val="22"/>
          <w:szCs w:val="22"/>
        </w:rPr>
        <w:t xml:space="preserve">  </w:t>
      </w:r>
    </w:p>
    <w:p w:rsidR="00931141" w:rsidRPr="00252438" w:rsidRDefault="00931141" w:rsidP="00931141">
      <w:pPr>
        <w:rPr>
          <w:sz w:val="12"/>
          <w:szCs w:val="12"/>
        </w:rPr>
      </w:pPr>
    </w:p>
    <w:p w:rsidR="00931141" w:rsidRPr="007A6D78" w:rsidRDefault="00931141" w:rsidP="00931141">
      <w:pPr>
        <w:pStyle w:val="Paragraphedeliste"/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F43870">
        <w:rPr>
          <w:sz w:val="22"/>
          <w:szCs w:val="22"/>
        </w:rPr>
        <w:t xml:space="preserve">Le tracé de la conduite privée projetée, indiquant le point de raccordement au réseau </w:t>
      </w:r>
      <w:r w:rsidRPr="007A6D78">
        <w:rPr>
          <w:sz w:val="22"/>
          <w:szCs w:val="22"/>
        </w:rPr>
        <w:t xml:space="preserve">d’eau potable communal, sera reporté sur un plan </w:t>
      </w:r>
      <w:r>
        <w:rPr>
          <w:sz w:val="22"/>
          <w:szCs w:val="22"/>
        </w:rPr>
        <w:t>de situation à l’échelle 1:500 ou 1:1000 ou</w:t>
      </w:r>
      <w:r w:rsidRPr="007A6D78">
        <w:rPr>
          <w:sz w:val="22"/>
          <w:szCs w:val="22"/>
        </w:rPr>
        <w:t xml:space="preserve"> 1:2000. Ce plan sera annexé à la présente requête.</w:t>
      </w:r>
    </w:p>
    <w:p w:rsidR="00931141" w:rsidRPr="007A6D78" w:rsidRDefault="00931141" w:rsidP="00931141">
      <w:pPr>
        <w:rPr>
          <w:sz w:val="12"/>
          <w:szCs w:val="12"/>
        </w:rPr>
      </w:pPr>
    </w:p>
    <w:p w:rsidR="00931141" w:rsidRPr="007A6D78" w:rsidRDefault="00931141" w:rsidP="00931141">
      <w:pPr>
        <w:pStyle w:val="Paragraphedeliste"/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7A6D78">
        <w:rPr>
          <w:sz w:val="22"/>
          <w:szCs w:val="22"/>
        </w:rPr>
        <w:t>La taxe de raccordement sera perçue dès que le propriétaire aura obtenu l’autorisation de raccordement.</w:t>
      </w:r>
    </w:p>
    <w:p w:rsidR="00931141" w:rsidRPr="007A6D78" w:rsidRDefault="00931141" w:rsidP="00931141">
      <w:pPr>
        <w:rPr>
          <w:sz w:val="12"/>
          <w:szCs w:val="12"/>
        </w:rPr>
      </w:pPr>
    </w:p>
    <w:p w:rsidR="00931141" w:rsidRPr="007A6D78" w:rsidRDefault="00931141" w:rsidP="00931141">
      <w:pPr>
        <w:pStyle w:val="Paragraphedeliste"/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7A6D78">
        <w:rPr>
          <w:sz w:val="22"/>
          <w:szCs w:val="22"/>
        </w:rPr>
        <w:t>Pour les bâtiments existants, la surface habitable sera mesurée sur place par le personnel communal en vue de calculer la taxe de raccordement.</w:t>
      </w:r>
    </w:p>
    <w:p w:rsidR="00931141" w:rsidRPr="007A6D78" w:rsidRDefault="00931141" w:rsidP="00931141">
      <w:pPr>
        <w:rPr>
          <w:sz w:val="12"/>
          <w:szCs w:val="12"/>
        </w:rPr>
      </w:pPr>
    </w:p>
    <w:p w:rsidR="00931141" w:rsidRPr="007A6D78" w:rsidRDefault="00931141" w:rsidP="00931141">
      <w:pPr>
        <w:pStyle w:val="Paragraphedeliste"/>
        <w:numPr>
          <w:ilvl w:val="0"/>
          <w:numId w:val="2"/>
        </w:numPr>
        <w:tabs>
          <w:tab w:val="left" w:pos="5103"/>
        </w:tabs>
        <w:jc w:val="both"/>
        <w:rPr>
          <w:rFonts w:cs="Arial"/>
          <w:sz w:val="21"/>
          <w:szCs w:val="21"/>
        </w:rPr>
      </w:pPr>
      <w:r w:rsidRPr="007A6D78">
        <w:rPr>
          <w:rFonts w:cs="Arial"/>
          <w:sz w:val="21"/>
          <w:szCs w:val="21"/>
        </w:rPr>
        <w:t>La pose de nouvelles conduites d'eau potable est soumise à une autorisation de construire avec mise à l'enquête publique. Les travaux pourront débuter uniquement après réception de toutes les autorisations nécessaires.</w:t>
      </w:r>
    </w:p>
    <w:p w:rsidR="00931141" w:rsidRPr="007A6D78" w:rsidRDefault="00931141" w:rsidP="00931141">
      <w:pPr>
        <w:rPr>
          <w:sz w:val="12"/>
          <w:szCs w:val="12"/>
        </w:rPr>
      </w:pPr>
    </w:p>
    <w:p w:rsidR="00931141" w:rsidRPr="007A6D78" w:rsidRDefault="00931141" w:rsidP="00931141">
      <w:pPr>
        <w:pStyle w:val="Paragraphedeliste"/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7A6D78">
        <w:rPr>
          <w:sz w:val="22"/>
          <w:szCs w:val="22"/>
        </w:rPr>
        <w:t xml:space="preserve">Les nouvelles conduites privées posées ne pourront être remblayées qu’après vision </w:t>
      </w:r>
      <w:r w:rsidRPr="00F33974">
        <w:rPr>
          <w:sz w:val="22"/>
          <w:szCs w:val="22"/>
        </w:rPr>
        <w:t>locale par la Commune. La Commune doit être avisée au moins 48 h avant le remblayage des</w:t>
      </w:r>
      <w:r w:rsidRPr="00A75422">
        <w:rPr>
          <w:sz w:val="22"/>
          <w:szCs w:val="22"/>
        </w:rPr>
        <w:t xml:space="preserve"> fouilles afin de pouvoir vérifier les installations. La Commune ordonne, le cas échéant, la modification des travaux non conformes, aux frais d</w:t>
      </w:r>
      <w:r>
        <w:rPr>
          <w:sz w:val="22"/>
          <w:szCs w:val="22"/>
        </w:rPr>
        <w:t xml:space="preserve">u requérant et/ou </w:t>
      </w:r>
      <w:r w:rsidRPr="007A6D78">
        <w:rPr>
          <w:sz w:val="22"/>
          <w:szCs w:val="22"/>
        </w:rPr>
        <w:t xml:space="preserve">du propriétaire. </w:t>
      </w:r>
      <w:r w:rsidRPr="007A6D78">
        <w:rPr>
          <w:b/>
          <w:sz w:val="22"/>
          <w:szCs w:val="22"/>
        </w:rPr>
        <w:t xml:space="preserve">Une amende de </w:t>
      </w:r>
      <w:r w:rsidRPr="007A6D78">
        <w:rPr>
          <w:b/>
          <w:sz w:val="22"/>
          <w:szCs w:val="22"/>
          <w:u w:val="single"/>
        </w:rPr>
        <w:t>CHF 1'000.-</w:t>
      </w:r>
      <w:r w:rsidRPr="007A6D78">
        <w:rPr>
          <w:b/>
          <w:sz w:val="22"/>
          <w:szCs w:val="22"/>
        </w:rPr>
        <w:t xml:space="preserve"> sera infligée en cas de non-respect.</w:t>
      </w:r>
    </w:p>
    <w:p w:rsidR="00931141" w:rsidRPr="00252438" w:rsidRDefault="00931141" w:rsidP="00931141">
      <w:pPr>
        <w:rPr>
          <w:sz w:val="12"/>
          <w:szCs w:val="12"/>
        </w:rPr>
      </w:pPr>
    </w:p>
    <w:p w:rsidR="00931141" w:rsidRDefault="00931141" w:rsidP="00931141">
      <w:pPr>
        <w:pStyle w:val="Paragraphedeliste"/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9F6B40">
        <w:rPr>
          <w:sz w:val="22"/>
          <w:szCs w:val="22"/>
        </w:rPr>
        <w:t xml:space="preserve">Le requérant et/ou le propriétaire doit remettre à la Commune – avant le remblayage de la fouille et avant la mise en service – les plans et le tracé des installations privées définitives, du point de raccordement à la conduite communale jusqu’au point d’introduction dans le </w:t>
      </w:r>
      <w:r w:rsidRPr="007A6D78">
        <w:rPr>
          <w:sz w:val="22"/>
          <w:szCs w:val="22"/>
        </w:rPr>
        <w:t>bâtiment</w:t>
      </w:r>
      <w:r w:rsidRPr="009F6B40">
        <w:rPr>
          <w:sz w:val="22"/>
          <w:szCs w:val="22"/>
        </w:rPr>
        <w:t xml:space="preserve">. Le plan doit indiquer le diamètre, le matériel et la pression nominale de la conduite privée, ainsi que l’emplacement de la vanne. </w:t>
      </w:r>
    </w:p>
    <w:p w:rsidR="00931141" w:rsidRPr="00252438" w:rsidRDefault="00931141" w:rsidP="00931141">
      <w:pPr>
        <w:rPr>
          <w:sz w:val="12"/>
          <w:szCs w:val="12"/>
        </w:rPr>
      </w:pPr>
    </w:p>
    <w:p w:rsidR="00931141" w:rsidRPr="00252438" w:rsidRDefault="00931141" w:rsidP="00931141">
      <w:pPr>
        <w:pStyle w:val="Paragraphedeliste"/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A07E30">
        <w:rPr>
          <w:sz w:val="22"/>
          <w:szCs w:val="22"/>
        </w:rPr>
        <w:t xml:space="preserve">Prescriptions techniques </w:t>
      </w:r>
    </w:p>
    <w:p w:rsidR="00931141" w:rsidRDefault="00931141" w:rsidP="00931141">
      <w:pPr>
        <w:pStyle w:val="Paragraphedeliste"/>
        <w:numPr>
          <w:ilvl w:val="0"/>
          <w:numId w:val="3"/>
        </w:numPr>
        <w:spacing w:before="60" w:after="60"/>
        <w:ind w:left="1134" w:hanging="425"/>
        <w:jc w:val="both"/>
        <w:rPr>
          <w:sz w:val="22"/>
          <w:szCs w:val="22"/>
        </w:rPr>
      </w:pPr>
      <w:r w:rsidRPr="00A07E30">
        <w:rPr>
          <w:sz w:val="22"/>
          <w:szCs w:val="22"/>
        </w:rPr>
        <w:t xml:space="preserve">La conduite doit être enfouie à une profondeur suffisante pour éviter tout risque de gel – </w:t>
      </w:r>
      <w:r>
        <w:rPr>
          <w:sz w:val="22"/>
          <w:szCs w:val="22"/>
        </w:rPr>
        <w:t>entre 1.00</w:t>
      </w:r>
      <w:r w:rsidRPr="00A07E30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Pr="00A07E30">
        <w:rPr>
          <w:sz w:val="22"/>
          <w:szCs w:val="22"/>
        </w:rPr>
        <w:t xml:space="preserve"> 1.2</w:t>
      </w:r>
      <w:r>
        <w:rPr>
          <w:sz w:val="22"/>
          <w:szCs w:val="22"/>
        </w:rPr>
        <w:t>0</w:t>
      </w:r>
      <w:r w:rsidRPr="00A07E30">
        <w:rPr>
          <w:sz w:val="22"/>
          <w:szCs w:val="22"/>
        </w:rPr>
        <w:t xml:space="preserve"> m</w:t>
      </w:r>
      <w:r>
        <w:rPr>
          <w:sz w:val="22"/>
          <w:szCs w:val="22"/>
        </w:rPr>
        <w:t xml:space="preserve"> et dès 1400m d’altitude entre 1.20 – 1.40 m</w:t>
      </w:r>
    </w:p>
    <w:p w:rsidR="00931141" w:rsidRPr="00A07E30" w:rsidRDefault="00931141" w:rsidP="00931141">
      <w:pPr>
        <w:pStyle w:val="Paragraphedeliste"/>
        <w:numPr>
          <w:ilvl w:val="0"/>
          <w:numId w:val="3"/>
        </w:numPr>
        <w:spacing w:before="60" w:after="60"/>
        <w:ind w:left="1134" w:hanging="425"/>
        <w:jc w:val="both"/>
        <w:rPr>
          <w:sz w:val="22"/>
          <w:szCs w:val="22"/>
        </w:rPr>
      </w:pPr>
      <w:r w:rsidRPr="00A07E30">
        <w:rPr>
          <w:sz w:val="22"/>
          <w:szCs w:val="22"/>
        </w:rPr>
        <w:t>Les installations posées seront éprouvées à une pression d'au moins une fois et demie la pression de service. La Commune se réserve le droit de faire essayer en tout temps les conduites.</w:t>
      </w:r>
      <w:r>
        <w:rPr>
          <w:sz w:val="22"/>
          <w:szCs w:val="22"/>
        </w:rPr>
        <w:tab/>
      </w:r>
    </w:p>
    <w:p w:rsidR="00931141" w:rsidRPr="00A07E30" w:rsidRDefault="00931141" w:rsidP="00931141">
      <w:pPr>
        <w:pStyle w:val="Paragraphedeliste"/>
        <w:numPr>
          <w:ilvl w:val="0"/>
          <w:numId w:val="3"/>
        </w:numPr>
        <w:spacing w:before="60" w:after="60"/>
        <w:ind w:left="1134" w:hanging="425"/>
        <w:jc w:val="both"/>
        <w:rPr>
          <w:sz w:val="22"/>
          <w:szCs w:val="22"/>
        </w:rPr>
      </w:pPr>
      <w:r w:rsidRPr="00A07E30">
        <w:rPr>
          <w:sz w:val="22"/>
          <w:szCs w:val="22"/>
        </w:rPr>
        <w:t xml:space="preserve">Les robinets à volant et à ¼ de tour sur la conduite du raccordement privé ne sont pas admis. </w:t>
      </w:r>
    </w:p>
    <w:p w:rsidR="00931141" w:rsidRPr="00A07E30" w:rsidRDefault="00931141" w:rsidP="00931141">
      <w:pPr>
        <w:pStyle w:val="Paragraphedeliste"/>
        <w:numPr>
          <w:ilvl w:val="0"/>
          <w:numId w:val="3"/>
        </w:numPr>
        <w:spacing w:before="60" w:after="60"/>
        <w:ind w:left="1134" w:hanging="425"/>
        <w:jc w:val="both"/>
        <w:rPr>
          <w:sz w:val="22"/>
          <w:szCs w:val="22"/>
        </w:rPr>
      </w:pPr>
      <w:r w:rsidRPr="00A07E30">
        <w:rPr>
          <w:sz w:val="22"/>
          <w:szCs w:val="22"/>
        </w:rPr>
        <w:t>La conduite de raccordement privé doit avoir un diamètre minimal de 40 mm pour le PE et de 1¼ " pour l’acier. Elle doit être au minimum en PN16.</w:t>
      </w:r>
    </w:p>
    <w:p w:rsidR="00931141" w:rsidRPr="00A07E30" w:rsidRDefault="00931141" w:rsidP="00931141">
      <w:pPr>
        <w:pStyle w:val="Paragraphedeliste"/>
        <w:numPr>
          <w:ilvl w:val="0"/>
          <w:numId w:val="3"/>
        </w:numPr>
        <w:spacing w:before="60" w:after="60"/>
        <w:ind w:left="1134" w:hanging="425"/>
        <w:jc w:val="both"/>
        <w:rPr>
          <w:sz w:val="22"/>
          <w:szCs w:val="22"/>
        </w:rPr>
      </w:pPr>
      <w:r w:rsidRPr="00A07E30">
        <w:rPr>
          <w:sz w:val="22"/>
          <w:szCs w:val="22"/>
        </w:rPr>
        <w:t>Si la tige de vanne ne se trouve pas sur un revêtement dur (goudron, béton, pavés, etc.), un dispositif anti-enfoncement de cape doit être impérativement installé.</w:t>
      </w:r>
    </w:p>
    <w:p w:rsidR="00931141" w:rsidRPr="00252438" w:rsidRDefault="00931141" w:rsidP="00931141">
      <w:pPr>
        <w:rPr>
          <w:sz w:val="12"/>
          <w:szCs w:val="12"/>
        </w:rPr>
      </w:pPr>
    </w:p>
    <w:p w:rsidR="00931141" w:rsidRPr="00A75422" w:rsidRDefault="00931141" w:rsidP="00931141">
      <w:pPr>
        <w:pStyle w:val="Paragraphedeliste"/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Par sa signature l</w:t>
      </w:r>
      <w:r w:rsidRPr="00654DF9">
        <w:rPr>
          <w:sz w:val="22"/>
          <w:szCs w:val="22"/>
        </w:rPr>
        <w:t>e requérant</w:t>
      </w:r>
      <w:r>
        <w:rPr>
          <w:sz w:val="22"/>
          <w:szCs w:val="22"/>
        </w:rPr>
        <w:t xml:space="preserve"> et/ou le propriétaire</w:t>
      </w:r>
      <w:r w:rsidRPr="00654DF9">
        <w:rPr>
          <w:sz w:val="22"/>
          <w:szCs w:val="22"/>
        </w:rPr>
        <w:t xml:space="preserve"> s’engage à respecter toutes l</w:t>
      </w:r>
      <w:r>
        <w:rPr>
          <w:sz w:val="22"/>
          <w:szCs w:val="22"/>
        </w:rPr>
        <w:t>es prescriptions susmentionnées.</w:t>
      </w:r>
    </w:p>
    <w:p w:rsidR="00931141" w:rsidRPr="00775D64" w:rsidRDefault="00931141" w:rsidP="00931141">
      <w:pPr>
        <w:spacing w:before="60" w:after="60"/>
        <w:rPr>
          <w:sz w:val="12"/>
          <w:szCs w:val="12"/>
        </w:rPr>
      </w:pPr>
    </w:p>
    <w:p w:rsidR="00931141" w:rsidRDefault="00931141" w:rsidP="00931141">
      <w:pPr>
        <w:spacing w:before="60" w:after="60"/>
        <w:rPr>
          <w:sz w:val="12"/>
          <w:szCs w:val="12"/>
        </w:rPr>
      </w:pPr>
    </w:p>
    <w:p w:rsidR="00931141" w:rsidRPr="00775D64" w:rsidRDefault="00931141" w:rsidP="00931141">
      <w:pPr>
        <w:spacing w:before="60" w:after="60"/>
        <w:rPr>
          <w:sz w:val="12"/>
          <w:szCs w:val="12"/>
        </w:rPr>
      </w:pPr>
    </w:p>
    <w:p w:rsidR="00931141" w:rsidRDefault="00931141" w:rsidP="00931141">
      <w:pPr>
        <w:tabs>
          <w:tab w:val="left" w:pos="709"/>
          <w:tab w:val="left" w:leader="dot" w:pos="3119"/>
          <w:tab w:val="left" w:pos="3969"/>
          <w:tab w:val="left" w:pos="6521"/>
          <w:tab w:val="left" w:leader="dot" w:pos="9070"/>
        </w:tabs>
        <w:rPr>
          <w:sz w:val="22"/>
          <w:szCs w:val="22"/>
        </w:rPr>
      </w:pPr>
      <w:r>
        <w:rPr>
          <w:sz w:val="22"/>
          <w:szCs w:val="22"/>
        </w:rPr>
        <w:t xml:space="preserve">Date 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Signature du requérant 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31141" w:rsidRPr="00537F70" w:rsidRDefault="00931141" w:rsidP="00931141">
      <w:pPr>
        <w:pBdr>
          <w:bottom w:val="single" w:sz="12" w:space="1" w:color="auto"/>
        </w:pBdr>
        <w:tabs>
          <w:tab w:val="left" w:pos="709"/>
          <w:tab w:val="left" w:leader="underscore" w:pos="3119"/>
          <w:tab w:val="left" w:pos="3969"/>
          <w:tab w:val="left" w:pos="6521"/>
          <w:tab w:val="left" w:leader="underscore" w:pos="8789"/>
        </w:tabs>
        <w:spacing w:before="60" w:after="60"/>
        <w:rPr>
          <w:sz w:val="16"/>
          <w:szCs w:val="16"/>
        </w:rPr>
      </w:pPr>
    </w:p>
    <w:p w:rsidR="00931141" w:rsidRDefault="00931141" w:rsidP="00931141">
      <w:pPr>
        <w:spacing w:before="60" w:after="60"/>
        <w:rPr>
          <w:sz w:val="12"/>
          <w:szCs w:val="12"/>
        </w:rPr>
      </w:pPr>
    </w:p>
    <w:p w:rsidR="00931141" w:rsidRPr="007A6D78" w:rsidRDefault="00931141" w:rsidP="00931141">
      <w:pPr>
        <w:spacing w:before="60" w:after="60"/>
        <w:rPr>
          <w:sz w:val="12"/>
          <w:szCs w:val="12"/>
        </w:rPr>
      </w:pPr>
    </w:p>
    <w:p w:rsidR="00931141" w:rsidRPr="007A6D78" w:rsidRDefault="00931141" w:rsidP="00931141">
      <w:pPr>
        <w:tabs>
          <w:tab w:val="left" w:pos="709"/>
          <w:tab w:val="left" w:leader="underscore" w:pos="3119"/>
          <w:tab w:val="left" w:pos="3969"/>
          <w:tab w:val="left" w:pos="6521"/>
          <w:tab w:val="left" w:leader="dot" w:pos="9070"/>
        </w:tabs>
        <w:rPr>
          <w:sz w:val="22"/>
          <w:szCs w:val="22"/>
        </w:rPr>
      </w:pPr>
      <w:r w:rsidRPr="007A6D78">
        <w:rPr>
          <w:sz w:val="22"/>
          <w:szCs w:val="22"/>
        </w:rPr>
        <w:t>Autorisation de raccordement notifiée le :</w:t>
      </w:r>
      <w:r w:rsidRPr="007A6D78">
        <w:rPr>
          <w:sz w:val="22"/>
          <w:szCs w:val="22"/>
        </w:rPr>
        <w:tab/>
      </w:r>
      <w:r w:rsidRPr="007A6D78">
        <w:rPr>
          <w:sz w:val="22"/>
          <w:szCs w:val="22"/>
        </w:rPr>
        <w:tab/>
      </w:r>
    </w:p>
    <w:p w:rsidR="00931141" w:rsidRPr="007A6D78" w:rsidRDefault="00931141" w:rsidP="00931141">
      <w:pPr>
        <w:tabs>
          <w:tab w:val="left" w:pos="709"/>
          <w:tab w:val="left" w:leader="underscore" w:pos="3119"/>
          <w:tab w:val="left" w:pos="3969"/>
          <w:tab w:val="left" w:pos="6521"/>
          <w:tab w:val="left" w:leader="dot" w:pos="9070"/>
        </w:tabs>
        <w:spacing w:before="60" w:after="60"/>
        <w:rPr>
          <w:sz w:val="20"/>
        </w:rPr>
      </w:pPr>
    </w:p>
    <w:p w:rsidR="00931141" w:rsidRPr="007A6D78" w:rsidRDefault="00931141" w:rsidP="00931141">
      <w:pPr>
        <w:tabs>
          <w:tab w:val="center" w:pos="2268"/>
          <w:tab w:val="center" w:pos="7088"/>
        </w:tabs>
        <w:ind w:left="426"/>
        <w:jc w:val="both"/>
        <w:rPr>
          <w:rFonts w:cs="Arial"/>
          <w:sz w:val="22"/>
          <w:szCs w:val="22"/>
        </w:rPr>
      </w:pPr>
      <w:r w:rsidRPr="007A6D78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Johann Tâche</w:t>
      </w:r>
      <w:r w:rsidRPr="007A6D78">
        <w:rPr>
          <w:rFonts w:cs="Arial"/>
          <w:sz w:val="22"/>
          <w:szCs w:val="22"/>
        </w:rPr>
        <w:tab/>
        <w:t>Alexandre Jansen</w:t>
      </w:r>
    </w:p>
    <w:p w:rsidR="00931141" w:rsidRPr="007A6D78" w:rsidRDefault="00931141" w:rsidP="00931141">
      <w:pPr>
        <w:tabs>
          <w:tab w:val="center" w:pos="4111"/>
          <w:tab w:val="center" w:pos="6804"/>
        </w:tabs>
        <w:ind w:left="426"/>
        <w:jc w:val="both"/>
        <w:rPr>
          <w:rFonts w:cs="Arial"/>
          <w:sz w:val="22"/>
          <w:szCs w:val="22"/>
        </w:rPr>
      </w:pPr>
    </w:p>
    <w:p w:rsidR="00931141" w:rsidRPr="007A6D78" w:rsidRDefault="00931141" w:rsidP="00931141">
      <w:pPr>
        <w:tabs>
          <w:tab w:val="center" w:pos="4111"/>
          <w:tab w:val="center" w:pos="6804"/>
        </w:tabs>
        <w:ind w:left="426"/>
        <w:jc w:val="both"/>
        <w:rPr>
          <w:rFonts w:cs="Arial"/>
          <w:sz w:val="22"/>
          <w:szCs w:val="22"/>
        </w:rPr>
      </w:pPr>
      <w:r w:rsidRPr="007A6D78">
        <w:rPr>
          <w:rFonts w:cs="Arial"/>
          <w:sz w:val="22"/>
          <w:szCs w:val="22"/>
        </w:rPr>
        <w:tab/>
      </w:r>
    </w:p>
    <w:p w:rsidR="00931141" w:rsidRPr="007A6D78" w:rsidRDefault="00931141" w:rsidP="00931141">
      <w:pPr>
        <w:tabs>
          <w:tab w:val="center" w:pos="2268"/>
          <w:tab w:val="center" w:pos="7088"/>
        </w:tabs>
        <w:ind w:left="426"/>
        <w:jc w:val="both"/>
        <w:rPr>
          <w:rFonts w:cs="Arial"/>
          <w:sz w:val="22"/>
          <w:szCs w:val="22"/>
        </w:rPr>
      </w:pPr>
      <w:r w:rsidRPr="007A6D78">
        <w:rPr>
          <w:rFonts w:cs="Arial"/>
          <w:sz w:val="22"/>
          <w:szCs w:val="22"/>
        </w:rPr>
        <w:tab/>
        <w:t xml:space="preserve">Président de la </w:t>
      </w:r>
      <w:r w:rsidRPr="007A6D78">
        <w:rPr>
          <w:rFonts w:cs="Arial"/>
          <w:sz w:val="22"/>
          <w:szCs w:val="22"/>
        </w:rPr>
        <w:tab/>
        <w:t>Responsable adjoint du</w:t>
      </w:r>
    </w:p>
    <w:p w:rsidR="00931141" w:rsidRPr="007A6D78" w:rsidRDefault="00931141" w:rsidP="00931141">
      <w:pPr>
        <w:tabs>
          <w:tab w:val="center" w:pos="2268"/>
          <w:tab w:val="center" w:pos="7088"/>
        </w:tabs>
        <w:ind w:left="426"/>
        <w:jc w:val="both"/>
        <w:rPr>
          <w:rFonts w:cs="Arial"/>
          <w:sz w:val="22"/>
          <w:szCs w:val="22"/>
        </w:rPr>
      </w:pPr>
      <w:r w:rsidRPr="007A6D78">
        <w:rPr>
          <w:rFonts w:cs="Arial"/>
          <w:sz w:val="22"/>
          <w:szCs w:val="22"/>
        </w:rPr>
        <w:tab/>
        <w:t>Commission Infrastructures</w:t>
      </w:r>
      <w:r w:rsidRPr="007A6D78">
        <w:rPr>
          <w:rFonts w:cs="Arial"/>
          <w:sz w:val="22"/>
          <w:szCs w:val="22"/>
        </w:rPr>
        <w:tab/>
        <w:t>Service technique</w:t>
      </w:r>
    </w:p>
    <w:p w:rsidR="00931141" w:rsidRPr="007A6D78" w:rsidRDefault="00931141" w:rsidP="00931141">
      <w:pPr>
        <w:tabs>
          <w:tab w:val="center" w:pos="2268"/>
          <w:tab w:val="center" w:pos="7088"/>
        </w:tabs>
        <w:jc w:val="both"/>
        <w:rPr>
          <w:rFonts w:cs="Arial"/>
          <w:sz w:val="20"/>
        </w:rPr>
      </w:pPr>
    </w:p>
    <w:p w:rsidR="00931141" w:rsidRPr="007A6D78" w:rsidRDefault="00931141" w:rsidP="00931141">
      <w:pPr>
        <w:tabs>
          <w:tab w:val="center" w:pos="2268"/>
          <w:tab w:val="center" w:pos="7088"/>
        </w:tabs>
        <w:jc w:val="both"/>
        <w:rPr>
          <w:rFonts w:cs="Arial"/>
          <w:sz w:val="20"/>
        </w:rPr>
      </w:pPr>
    </w:p>
    <w:p w:rsidR="00931141" w:rsidRDefault="00931141" w:rsidP="00931141">
      <w:pPr>
        <w:tabs>
          <w:tab w:val="center" w:pos="2268"/>
          <w:tab w:val="center" w:pos="7088"/>
        </w:tabs>
        <w:jc w:val="both"/>
        <w:rPr>
          <w:rFonts w:cs="Arial"/>
          <w:b/>
          <w:sz w:val="20"/>
        </w:rPr>
      </w:pPr>
    </w:p>
    <w:p w:rsidR="00931141" w:rsidRPr="007A6D78" w:rsidRDefault="00931141" w:rsidP="00931141">
      <w:pPr>
        <w:tabs>
          <w:tab w:val="center" w:pos="2268"/>
          <w:tab w:val="center" w:pos="7088"/>
        </w:tabs>
        <w:jc w:val="both"/>
        <w:rPr>
          <w:rFonts w:cs="Arial"/>
          <w:b/>
          <w:sz w:val="20"/>
        </w:rPr>
      </w:pPr>
    </w:p>
    <w:p w:rsidR="00723FCB" w:rsidRPr="00931141" w:rsidRDefault="00931141" w:rsidP="00931141">
      <w:pPr>
        <w:tabs>
          <w:tab w:val="center" w:pos="2268"/>
          <w:tab w:val="center" w:pos="7088"/>
        </w:tabs>
        <w:jc w:val="both"/>
        <w:rPr>
          <w:rFonts w:cs="Arial"/>
          <w:sz w:val="20"/>
        </w:rPr>
      </w:pPr>
      <w:r w:rsidRPr="007A6D78">
        <w:rPr>
          <w:rFonts w:cs="Arial"/>
          <w:b/>
          <w:sz w:val="20"/>
        </w:rPr>
        <w:t>Annexe</w:t>
      </w:r>
      <w:r w:rsidRPr="007A6D78">
        <w:rPr>
          <w:rFonts w:cs="Arial"/>
          <w:sz w:val="20"/>
        </w:rPr>
        <w:t> : Plan de raccordement approuvé</w:t>
      </w:r>
    </w:p>
    <w:sectPr w:rsidR="00723FCB" w:rsidRPr="00931141" w:rsidSect="00EB1191">
      <w:footerReference w:type="default" r:id="rId6"/>
      <w:pgSz w:w="11906" w:h="16838" w:code="9"/>
      <w:pgMar w:top="426" w:right="1418" w:bottom="567" w:left="1418" w:header="227" w:footer="7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326853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774102" w:rsidRPr="00774102" w:rsidRDefault="00931141" w:rsidP="00774102">
        <w:pPr>
          <w:pStyle w:val="Pieddepage"/>
          <w:rPr>
            <w:sz w:val="16"/>
            <w:szCs w:val="16"/>
          </w:rPr>
        </w:pPr>
        <w:r>
          <w:rPr>
            <w:sz w:val="16"/>
            <w:szCs w:val="16"/>
          </w:rPr>
          <w:tab/>
        </w:r>
        <w:r w:rsidRPr="00774102">
          <w:rPr>
            <w:sz w:val="16"/>
            <w:szCs w:val="16"/>
          </w:rPr>
          <w:fldChar w:fldCharType="begin"/>
        </w:r>
        <w:r w:rsidRPr="00774102">
          <w:rPr>
            <w:sz w:val="16"/>
            <w:szCs w:val="16"/>
          </w:rPr>
          <w:instrText>PAGE   \* MERGEFORMAT</w:instrText>
        </w:r>
        <w:r w:rsidRPr="00774102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3</w:t>
        </w:r>
        <w:r w:rsidRPr="00774102">
          <w:rPr>
            <w:sz w:val="16"/>
            <w:szCs w:val="16"/>
          </w:rPr>
          <w:fldChar w:fldCharType="end"/>
        </w:r>
      </w:p>
    </w:sdtContent>
  </w:sdt>
  <w:p w:rsidR="00774102" w:rsidRPr="00774102" w:rsidRDefault="00931141">
    <w:pPr>
      <w:pStyle w:val="Pieddepage"/>
      <w:rPr>
        <w:sz w:val="16"/>
        <w:szCs w:val="16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46337"/>
    <w:multiLevelType w:val="hybridMultilevel"/>
    <w:tmpl w:val="14A2E804"/>
    <w:lvl w:ilvl="0" w:tplc="DBDAFCB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D71DE"/>
    <w:multiLevelType w:val="hybridMultilevel"/>
    <w:tmpl w:val="F65E359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15622"/>
    <w:multiLevelType w:val="hybridMultilevel"/>
    <w:tmpl w:val="77F2E51A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E22CD"/>
    <w:multiLevelType w:val="hybridMultilevel"/>
    <w:tmpl w:val="FA1210B8"/>
    <w:lvl w:ilvl="0" w:tplc="10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141"/>
    <w:rsid w:val="00723FCB"/>
    <w:rsid w:val="0093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CBDF30"/>
  <w15:chartTrackingRefBased/>
  <w15:docId w15:val="{E7ADA8B8-1935-4BCB-BE3F-5316731C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141"/>
    <w:pPr>
      <w:overflowPunct w:val="0"/>
      <w:autoSpaceDE w:val="0"/>
      <w:autoSpaceDN w:val="0"/>
      <w:adjustRightInd w:val="0"/>
    </w:pPr>
    <w:rPr>
      <w:rFonts w:eastAsia="Times New Roman" w:cs="Times New Roman"/>
      <w:sz w:val="24"/>
      <w:szCs w:val="20"/>
      <w:lang w:val="fr-FR"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93114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31141"/>
    <w:rPr>
      <w:rFonts w:eastAsia="Times New Roman" w:cs="Times New Roman"/>
      <w:sz w:val="24"/>
      <w:szCs w:val="20"/>
      <w:lang w:val="fr-FR" w:eastAsia="fr-CH"/>
    </w:rPr>
  </w:style>
  <w:style w:type="table" w:styleId="Grilledutableau">
    <w:name w:val="Table Grid"/>
    <w:basedOn w:val="TableauNormal"/>
    <w:uiPriority w:val="59"/>
    <w:rsid w:val="00931141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31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699</Words>
  <Characters>3850</Characters>
  <Application>Microsoft Office Word</Application>
  <DocSecurity>0</DocSecurity>
  <Lines>32</Lines>
  <Paragraphs>9</Paragraphs>
  <ScaleCrop>false</ScaleCrop>
  <Company>Centralisation</Company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Défago</dc:creator>
  <cp:keywords/>
  <dc:description/>
  <cp:lastModifiedBy>Isabelle Défago</cp:lastModifiedBy>
  <cp:revision>1</cp:revision>
  <dcterms:created xsi:type="dcterms:W3CDTF">2025-01-29T08:44:00Z</dcterms:created>
  <dcterms:modified xsi:type="dcterms:W3CDTF">2025-01-29T08:50:00Z</dcterms:modified>
</cp:coreProperties>
</file>